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9B1" w:rsidRDefault="006719B1" w:rsidP="006719B1">
      <w:pPr>
        <w:pStyle w:val="a3"/>
      </w:pPr>
      <w:r>
        <w:rPr>
          <w:rFonts w:ascii="Times New Roman" w:hAnsi="Times New Roman" w:cs="Arial"/>
          <w:bCs/>
          <w:szCs w:val="27"/>
        </w:rPr>
        <w:t>О</w:t>
      </w:r>
      <w:r w:rsidR="00977B3E">
        <w:rPr>
          <w:rFonts w:ascii="Times New Roman" w:hAnsi="Times New Roman" w:cs="Arial"/>
          <w:bCs/>
          <w:szCs w:val="27"/>
        </w:rPr>
        <w:t xml:space="preserve"> работе с обращениями граждан в администрации Бердюжского муниципального района </w:t>
      </w:r>
      <w:r>
        <w:rPr>
          <w:rFonts w:ascii="Times New Roman" w:hAnsi="Times New Roman" w:cs="Arial"/>
          <w:bCs/>
          <w:szCs w:val="27"/>
        </w:rPr>
        <w:t>в 3 квартале  2018 года</w:t>
      </w:r>
      <w:bookmarkStart w:id="0" w:name="_GoBack"/>
      <w:bookmarkEnd w:id="0"/>
    </w:p>
    <w:p w:rsidR="009C6369" w:rsidRDefault="009C6369" w:rsidP="00977B3E">
      <w:pPr>
        <w:pStyle w:val="a3"/>
        <w:rPr>
          <w:rFonts w:ascii="Times New Roman" w:hAnsi="Times New Roman" w:cs="Arial"/>
          <w:bCs/>
          <w:szCs w:val="27"/>
        </w:rPr>
      </w:pPr>
    </w:p>
    <w:p w:rsidR="00977B3E" w:rsidRDefault="00977B3E" w:rsidP="00977B3E">
      <w:pPr>
        <w:pStyle w:val="a3"/>
        <w:rPr>
          <w:rFonts w:ascii="Times New Roman" w:hAnsi="Times New Roman" w:cs="Arial"/>
          <w:bCs/>
          <w:szCs w:val="27"/>
        </w:rPr>
      </w:pPr>
    </w:p>
    <w:p w:rsidR="00977B3E" w:rsidRDefault="00977B3E" w:rsidP="00977B3E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        В</w:t>
      </w:r>
      <w:r w:rsidR="00840E69">
        <w:rPr>
          <w:rFonts w:ascii="Times New Roman" w:hAnsi="Times New Roman"/>
          <w:szCs w:val="27"/>
        </w:rPr>
        <w:t xml:space="preserve"> 3</w:t>
      </w:r>
      <w:r>
        <w:rPr>
          <w:rFonts w:ascii="Times New Roman" w:hAnsi="Times New Roman"/>
          <w:szCs w:val="27"/>
        </w:rPr>
        <w:t xml:space="preserve"> квартале 2018 г</w:t>
      </w:r>
      <w:r>
        <w:rPr>
          <w:rFonts w:ascii="Times New Roman" w:hAnsi="Times New Roman"/>
          <w:b/>
          <w:szCs w:val="27"/>
        </w:rPr>
        <w:t>.</w:t>
      </w:r>
      <w:r>
        <w:rPr>
          <w:rFonts w:ascii="Times New Roman" w:hAnsi="Times New Roman"/>
          <w:szCs w:val="27"/>
        </w:rPr>
        <w:t xml:space="preserve"> в администрации Бердюжского муниципального района зарегистрировано </w:t>
      </w:r>
      <w:r w:rsidR="00840E69">
        <w:rPr>
          <w:rFonts w:ascii="Times New Roman" w:hAnsi="Times New Roman"/>
          <w:b/>
          <w:szCs w:val="27"/>
        </w:rPr>
        <w:t xml:space="preserve">51 </w:t>
      </w:r>
      <w:r w:rsidR="00840E69">
        <w:rPr>
          <w:rFonts w:ascii="Times New Roman" w:hAnsi="Times New Roman"/>
          <w:szCs w:val="27"/>
        </w:rPr>
        <w:t>письменное</w:t>
      </w:r>
      <w:r>
        <w:rPr>
          <w:rFonts w:ascii="Times New Roman" w:hAnsi="Times New Roman"/>
          <w:szCs w:val="27"/>
        </w:rPr>
        <w:t xml:space="preserve"> обращени</w:t>
      </w:r>
      <w:r w:rsidR="00840E69">
        <w:rPr>
          <w:rFonts w:ascii="Times New Roman" w:hAnsi="Times New Roman"/>
          <w:szCs w:val="27"/>
        </w:rPr>
        <w:t>е</w:t>
      </w:r>
      <w:r>
        <w:rPr>
          <w:rFonts w:ascii="Times New Roman" w:hAnsi="Times New Roman"/>
          <w:szCs w:val="27"/>
        </w:rPr>
        <w:t xml:space="preserve"> граждан.     Из Аппарата Губернатора Тюменской области поступило </w:t>
      </w:r>
      <w:r w:rsidR="00840E69">
        <w:rPr>
          <w:rFonts w:ascii="Times New Roman" w:hAnsi="Times New Roman"/>
          <w:b/>
          <w:szCs w:val="27"/>
        </w:rPr>
        <w:t>15</w:t>
      </w:r>
      <w:r>
        <w:rPr>
          <w:rFonts w:ascii="Times New Roman" w:hAnsi="Times New Roman"/>
          <w:szCs w:val="27"/>
        </w:rPr>
        <w:t xml:space="preserve"> обращени</w:t>
      </w:r>
      <w:r w:rsidR="00885ED5">
        <w:rPr>
          <w:rFonts w:ascii="Times New Roman" w:hAnsi="Times New Roman"/>
          <w:szCs w:val="27"/>
        </w:rPr>
        <w:t>й</w:t>
      </w:r>
      <w:r>
        <w:rPr>
          <w:rFonts w:ascii="Times New Roman" w:hAnsi="Times New Roman"/>
          <w:szCs w:val="27"/>
        </w:rPr>
        <w:t xml:space="preserve">,  </w:t>
      </w:r>
      <w:r w:rsidR="00840E69">
        <w:rPr>
          <w:rFonts w:ascii="Times New Roman" w:hAnsi="Times New Roman"/>
          <w:b/>
          <w:szCs w:val="27"/>
        </w:rPr>
        <w:t>4</w:t>
      </w:r>
      <w:r>
        <w:rPr>
          <w:rFonts w:ascii="Times New Roman" w:hAnsi="Times New Roman"/>
          <w:b/>
          <w:szCs w:val="27"/>
        </w:rPr>
        <w:t xml:space="preserve"> </w:t>
      </w:r>
      <w:r>
        <w:rPr>
          <w:rFonts w:ascii="Times New Roman" w:hAnsi="Times New Roman"/>
          <w:szCs w:val="27"/>
        </w:rPr>
        <w:t xml:space="preserve">обращения из Прокуратуры Бердюжского района, </w:t>
      </w:r>
      <w:r>
        <w:rPr>
          <w:rFonts w:ascii="Times New Roman" w:hAnsi="Times New Roman"/>
          <w:b/>
          <w:szCs w:val="27"/>
        </w:rPr>
        <w:t>одно</w:t>
      </w:r>
      <w:r>
        <w:rPr>
          <w:rFonts w:ascii="Times New Roman" w:hAnsi="Times New Roman"/>
          <w:szCs w:val="27"/>
        </w:rPr>
        <w:t xml:space="preserve"> обращение из </w:t>
      </w:r>
      <w:r w:rsidR="00840E69">
        <w:rPr>
          <w:rFonts w:ascii="Times New Roman" w:hAnsi="Times New Roman"/>
          <w:szCs w:val="27"/>
        </w:rPr>
        <w:t xml:space="preserve">Территориального отдела Управления </w:t>
      </w:r>
      <w:proofErr w:type="spellStart"/>
      <w:r w:rsidR="00840E69">
        <w:rPr>
          <w:rFonts w:ascii="Times New Roman" w:hAnsi="Times New Roman"/>
          <w:szCs w:val="27"/>
        </w:rPr>
        <w:t>Роспотребнадзора</w:t>
      </w:r>
      <w:proofErr w:type="spellEnd"/>
      <w:r w:rsidR="00840E69">
        <w:rPr>
          <w:rFonts w:ascii="Times New Roman" w:hAnsi="Times New Roman"/>
          <w:szCs w:val="27"/>
        </w:rPr>
        <w:t xml:space="preserve"> по Тюменской области, из Администрации Президента РФ обращений не поступало.</w:t>
      </w:r>
    </w:p>
    <w:p w:rsidR="00977B3E" w:rsidRDefault="00977B3E" w:rsidP="00977B3E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    </w:t>
      </w:r>
      <w:r w:rsidR="00885ED5">
        <w:rPr>
          <w:rFonts w:ascii="Times New Roman" w:hAnsi="Times New Roman"/>
          <w:szCs w:val="27"/>
        </w:rPr>
        <w:t xml:space="preserve">   </w:t>
      </w:r>
      <w:r>
        <w:rPr>
          <w:rFonts w:ascii="Times New Roman" w:hAnsi="Times New Roman"/>
          <w:szCs w:val="27"/>
        </w:rPr>
        <w:t xml:space="preserve">Непосредственно в администрацию Бердюжского МР поступило </w:t>
      </w:r>
      <w:r w:rsidR="00840E69">
        <w:rPr>
          <w:rFonts w:ascii="Times New Roman" w:hAnsi="Times New Roman"/>
          <w:b/>
          <w:szCs w:val="27"/>
        </w:rPr>
        <w:t xml:space="preserve">31 </w:t>
      </w:r>
      <w:r>
        <w:rPr>
          <w:rFonts w:ascii="Times New Roman" w:hAnsi="Times New Roman"/>
          <w:szCs w:val="27"/>
        </w:rPr>
        <w:t>обращени</w:t>
      </w:r>
      <w:r w:rsidR="00840E69">
        <w:rPr>
          <w:rFonts w:ascii="Times New Roman" w:hAnsi="Times New Roman"/>
          <w:szCs w:val="27"/>
        </w:rPr>
        <w:t>е</w:t>
      </w:r>
      <w:r>
        <w:rPr>
          <w:rFonts w:ascii="Times New Roman" w:hAnsi="Times New Roman"/>
          <w:szCs w:val="27"/>
        </w:rPr>
        <w:t>.</w:t>
      </w:r>
    </w:p>
    <w:p w:rsidR="00977B3E" w:rsidRDefault="00977B3E" w:rsidP="00977B3E">
      <w:pPr>
        <w:pStyle w:val="Textbody"/>
        <w:rPr>
          <w:rFonts w:ascii="Times New Roman" w:hAnsi="Times New Roman"/>
          <w:szCs w:val="27"/>
        </w:rPr>
      </w:pPr>
      <w:r>
        <w:rPr>
          <w:rFonts w:ascii="Times New Roman" w:hAnsi="Times New Roman"/>
          <w:szCs w:val="27"/>
        </w:rPr>
        <w:t xml:space="preserve"> Поступившие обращения граждан – заявления.</w:t>
      </w:r>
    </w:p>
    <w:p w:rsidR="00977B3E" w:rsidRDefault="00840E69" w:rsidP="00977B3E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        </w:t>
      </w:r>
      <w:r w:rsidR="00977B3E">
        <w:rPr>
          <w:rFonts w:ascii="Times New Roman" w:hAnsi="Times New Roman"/>
          <w:szCs w:val="27"/>
        </w:rPr>
        <w:t xml:space="preserve">       Все обращения, поступившие в администрацию, рассмотрены главой, на контроль поставлено-</w:t>
      </w:r>
      <w:r w:rsidR="0015434C">
        <w:rPr>
          <w:rFonts w:ascii="Times New Roman" w:hAnsi="Times New Roman"/>
          <w:szCs w:val="27"/>
        </w:rPr>
        <w:t xml:space="preserve"> </w:t>
      </w:r>
      <w:r>
        <w:rPr>
          <w:rFonts w:ascii="Times New Roman" w:hAnsi="Times New Roman"/>
          <w:b/>
          <w:szCs w:val="27"/>
        </w:rPr>
        <w:t>51 обращение</w:t>
      </w:r>
      <w:r w:rsidR="0015434C">
        <w:rPr>
          <w:rFonts w:ascii="Times New Roman" w:hAnsi="Times New Roman"/>
          <w:b/>
          <w:szCs w:val="27"/>
        </w:rPr>
        <w:t>, содержащ</w:t>
      </w:r>
      <w:r>
        <w:rPr>
          <w:rFonts w:ascii="Times New Roman" w:hAnsi="Times New Roman"/>
          <w:b/>
          <w:szCs w:val="27"/>
        </w:rPr>
        <w:t>ее 54</w:t>
      </w:r>
      <w:r w:rsidR="0015434C">
        <w:rPr>
          <w:rFonts w:ascii="Times New Roman" w:hAnsi="Times New Roman"/>
          <w:b/>
          <w:szCs w:val="27"/>
        </w:rPr>
        <w:t xml:space="preserve"> вопрос</w:t>
      </w:r>
      <w:r>
        <w:rPr>
          <w:rFonts w:ascii="Times New Roman" w:hAnsi="Times New Roman"/>
          <w:b/>
          <w:szCs w:val="27"/>
        </w:rPr>
        <w:t>а</w:t>
      </w:r>
      <w:r w:rsidR="00977B3E">
        <w:rPr>
          <w:rFonts w:ascii="Times New Roman" w:hAnsi="Times New Roman"/>
          <w:szCs w:val="27"/>
        </w:rPr>
        <w:t>.</w:t>
      </w:r>
    </w:p>
    <w:p w:rsidR="00977B3E" w:rsidRDefault="00977B3E" w:rsidP="00977B3E">
      <w:pPr>
        <w:pStyle w:val="Textbody"/>
        <w:jc w:val="both"/>
        <w:rPr>
          <w:rFonts w:ascii="Times New Roman" w:hAnsi="Times New Roman"/>
          <w:szCs w:val="27"/>
        </w:rPr>
      </w:pPr>
      <w:r>
        <w:rPr>
          <w:rFonts w:ascii="Times New Roman" w:hAnsi="Times New Roman"/>
          <w:szCs w:val="27"/>
        </w:rPr>
        <w:t>В результате рассмотрения  доля</w:t>
      </w:r>
    </w:p>
    <w:p w:rsidR="00977B3E" w:rsidRDefault="00977B3E" w:rsidP="00977B3E">
      <w:pPr>
        <w:pStyle w:val="Textbody"/>
      </w:pPr>
      <w:r>
        <w:rPr>
          <w:rFonts w:ascii="Times New Roman" w:hAnsi="Times New Roman"/>
          <w:szCs w:val="27"/>
        </w:rPr>
        <w:t>положительны</w:t>
      </w:r>
      <w:r>
        <w:rPr>
          <w:rFonts w:ascii="Times New Roman" w:hAnsi="Times New Roman"/>
          <w:b/>
          <w:szCs w:val="27"/>
        </w:rPr>
        <w:t>х</w:t>
      </w:r>
      <w:r>
        <w:rPr>
          <w:rFonts w:ascii="Times New Roman" w:hAnsi="Times New Roman"/>
          <w:szCs w:val="27"/>
        </w:rPr>
        <w:t xml:space="preserve"> решени</w:t>
      </w:r>
      <w:proofErr w:type="gramStart"/>
      <w:r>
        <w:rPr>
          <w:rFonts w:ascii="Times New Roman" w:hAnsi="Times New Roman"/>
          <w:szCs w:val="27"/>
        </w:rPr>
        <w:t>й-</w:t>
      </w:r>
      <w:proofErr w:type="gramEnd"/>
      <w:r>
        <w:rPr>
          <w:rFonts w:ascii="Times New Roman" w:hAnsi="Times New Roman"/>
          <w:szCs w:val="27"/>
        </w:rPr>
        <w:t xml:space="preserve"> поддержано- составила- </w:t>
      </w:r>
      <w:r w:rsidR="00D34BA8">
        <w:rPr>
          <w:rFonts w:ascii="Times New Roman" w:hAnsi="Times New Roman"/>
          <w:b/>
          <w:szCs w:val="27"/>
        </w:rPr>
        <w:t>5</w:t>
      </w:r>
      <w:r>
        <w:rPr>
          <w:rFonts w:ascii="Times New Roman" w:hAnsi="Times New Roman"/>
          <w:b/>
          <w:szCs w:val="27"/>
        </w:rPr>
        <w:t xml:space="preserve"> (</w:t>
      </w:r>
      <w:r w:rsidR="00D34BA8">
        <w:rPr>
          <w:rFonts w:ascii="Times New Roman" w:hAnsi="Times New Roman"/>
          <w:b/>
          <w:szCs w:val="27"/>
        </w:rPr>
        <w:t>9,25</w:t>
      </w:r>
      <w:r>
        <w:rPr>
          <w:rFonts w:ascii="Times New Roman" w:hAnsi="Times New Roman"/>
          <w:b/>
          <w:szCs w:val="27"/>
        </w:rPr>
        <w:t>%)</w:t>
      </w:r>
      <w:r>
        <w:rPr>
          <w:rFonts w:ascii="Times New Roman" w:hAnsi="Times New Roman"/>
          <w:szCs w:val="27"/>
        </w:rPr>
        <w:t>.</w:t>
      </w:r>
    </w:p>
    <w:p w:rsidR="00977B3E" w:rsidRDefault="00977B3E" w:rsidP="00977B3E">
      <w:pPr>
        <w:pStyle w:val="Textbody"/>
      </w:pPr>
      <w:r>
        <w:rPr>
          <w:rFonts w:ascii="Times New Roman" w:hAnsi="Times New Roman"/>
          <w:szCs w:val="27"/>
        </w:rPr>
        <w:t xml:space="preserve">разъяснено- </w:t>
      </w:r>
      <w:r w:rsidR="00D34BA8">
        <w:rPr>
          <w:rFonts w:ascii="Times New Roman" w:hAnsi="Times New Roman"/>
          <w:b/>
          <w:szCs w:val="27"/>
        </w:rPr>
        <w:t>48</w:t>
      </w:r>
      <w:r>
        <w:rPr>
          <w:rFonts w:ascii="Times New Roman" w:hAnsi="Times New Roman"/>
          <w:b/>
          <w:szCs w:val="27"/>
        </w:rPr>
        <w:t xml:space="preserve"> (</w:t>
      </w:r>
      <w:r w:rsidR="00D34BA8">
        <w:rPr>
          <w:rFonts w:ascii="Times New Roman" w:hAnsi="Times New Roman"/>
          <w:b/>
          <w:szCs w:val="27"/>
        </w:rPr>
        <w:t>88</w:t>
      </w:r>
      <w:r>
        <w:rPr>
          <w:rFonts w:ascii="Times New Roman" w:hAnsi="Times New Roman"/>
          <w:b/>
          <w:szCs w:val="27"/>
        </w:rPr>
        <w:t>%</w:t>
      </w:r>
      <w:r>
        <w:rPr>
          <w:rFonts w:ascii="Times New Roman" w:hAnsi="Times New Roman"/>
          <w:szCs w:val="27"/>
        </w:rPr>
        <w:t xml:space="preserve">), </w:t>
      </w:r>
    </w:p>
    <w:p w:rsidR="00977B3E" w:rsidRDefault="00977B3E" w:rsidP="00977B3E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не поддержано- </w:t>
      </w:r>
      <w:r w:rsidR="00D34BA8">
        <w:rPr>
          <w:rFonts w:ascii="Times New Roman" w:hAnsi="Times New Roman"/>
          <w:b/>
          <w:szCs w:val="27"/>
        </w:rPr>
        <w:t>1</w:t>
      </w:r>
      <w:r>
        <w:rPr>
          <w:rFonts w:ascii="Times New Roman" w:hAnsi="Times New Roman"/>
          <w:b/>
          <w:szCs w:val="27"/>
        </w:rPr>
        <w:t xml:space="preserve"> (</w:t>
      </w:r>
      <w:r w:rsidR="00D34BA8">
        <w:rPr>
          <w:rFonts w:ascii="Times New Roman" w:hAnsi="Times New Roman"/>
          <w:b/>
          <w:szCs w:val="27"/>
        </w:rPr>
        <w:t>1,85</w:t>
      </w:r>
      <w:r>
        <w:rPr>
          <w:rFonts w:ascii="Times New Roman" w:hAnsi="Times New Roman"/>
          <w:b/>
          <w:szCs w:val="27"/>
        </w:rPr>
        <w:t>%)</w:t>
      </w:r>
    </w:p>
    <w:p w:rsidR="00977B3E" w:rsidRDefault="00977B3E" w:rsidP="00977B3E">
      <w:pPr>
        <w:pStyle w:val="Textbody"/>
        <w:jc w:val="both"/>
      </w:pPr>
      <w:r>
        <w:rPr>
          <w:rFonts w:ascii="Times New Roman" w:hAnsi="Times New Roman"/>
          <w:szCs w:val="27"/>
        </w:rPr>
        <w:t xml:space="preserve">находится на рассмотрении- </w:t>
      </w:r>
      <w:r>
        <w:rPr>
          <w:rFonts w:ascii="Times New Roman" w:hAnsi="Times New Roman"/>
          <w:b/>
          <w:szCs w:val="27"/>
        </w:rPr>
        <w:t>0.</w:t>
      </w:r>
    </w:p>
    <w:p w:rsidR="00D34BA8" w:rsidRDefault="00977B3E" w:rsidP="00977B3E">
      <w:pPr>
        <w:pStyle w:val="Textbody"/>
        <w:jc w:val="both"/>
        <w:rPr>
          <w:rFonts w:ascii="Times New Roman" w:hAnsi="Times New Roman"/>
          <w:szCs w:val="27"/>
        </w:rPr>
      </w:pPr>
      <w:r>
        <w:rPr>
          <w:rFonts w:ascii="Times New Roman" w:hAnsi="Times New Roman"/>
          <w:szCs w:val="27"/>
        </w:rPr>
        <w:t xml:space="preserve">      Обращения, поставленные на контроль, касаются в основном проблемы жилищно-коммунального хозяйства, а именно: </w:t>
      </w:r>
      <w:r w:rsidR="00D34BA8">
        <w:rPr>
          <w:rFonts w:ascii="Times New Roman" w:hAnsi="Times New Roman"/>
          <w:szCs w:val="27"/>
        </w:rPr>
        <w:t>перебои в водоснабжении, качество</w:t>
      </w:r>
      <w:r>
        <w:rPr>
          <w:rFonts w:ascii="Times New Roman" w:hAnsi="Times New Roman"/>
          <w:szCs w:val="27"/>
        </w:rPr>
        <w:t xml:space="preserve"> предоставления услуг ЖКХ,</w:t>
      </w:r>
      <w:r w:rsidR="00885ED5">
        <w:rPr>
          <w:rFonts w:ascii="Times New Roman" w:hAnsi="Times New Roman"/>
          <w:szCs w:val="27"/>
        </w:rPr>
        <w:t xml:space="preserve"> ремонта муниципального жилья, ремонта многоквартирных домов.</w:t>
      </w:r>
      <w:r>
        <w:rPr>
          <w:rFonts w:ascii="Times New Roman" w:hAnsi="Times New Roman"/>
          <w:szCs w:val="27"/>
        </w:rPr>
        <w:t xml:space="preserve"> </w:t>
      </w:r>
      <w:r w:rsidR="00D34BA8">
        <w:rPr>
          <w:rFonts w:ascii="Times New Roman" w:hAnsi="Times New Roman"/>
          <w:szCs w:val="27"/>
        </w:rPr>
        <w:t>Также</w:t>
      </w:r>
      <w:r w:rsidR="00885ED5">
        <w:rPr>
          <w:rFonts w:ascii="Times New Roman" w:hAnsi="Times New Roman"/>
          <w:szCs w:val="27"/>
        </w:rPr>
        <w:t xml:space="preserve"> вопросы, касающиеся предоставления жилья по договору социального найма, </w:t>
      </w:r>
      <w:r>
        <w:rPr>
          <w:rFonts w:ascii="Times New Roman" w:hAnsi="Times New Roman"/>
          <w:szCs w:val="27"/>
        </w:rPr>
        <w:t xml:space="preserve">  социального обеспечения, оказания материальной помощи, </w:t>
      </w:r>
      <w:r w:rsidR="00885ED5">
        <w:rPr>
          <w:rFonts w:ascii="Times New Roman" w:hAnsi="Times New Roman"/>
          <w:szCs w:val="27"/>
        </w:rPr>
        <w:t>предоставления архивных справок</w:t>
      </w:r>
      <w:r w:rsidR="00D34BA8">
        <w:rPr>
          <w:rFonts w:ascii="Times New Roman" w:hAnsi="Times New Roman"/>
          <w:szCs w:val="27"/>
        </w:rPr>
        <w:t>.</w:t>
      </w:r>
    </w:p>
    <w:p w:rsidR="00977B3E" w:rsidRDefault="00977B3E" w:rsidP="00977B3E">
      <w:pPr>
        <w:pStyle w:val="Textbody"/>
        <w:jc w:val="both"/>
      </w:pPr>
    </w:p>
    <w:p w:rsidR="00A2314F" w:rsidRDefault="00A2314F"/>
    <w:sectPr w:rsidR="00A23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50"/>
    <w:rsid w:val="0015434C"/>
    <w:rsid w:val="00280A50"/>
    <w:rsid w:val="006719B1"/>
    <w:rsid w:val="006B7C0E"/>
    <w:rsid w:val="00704557"/>
    <w:rsid w:val="00753FD5"/>
    <w:rsid w:val="00754381"/>
    <w:rsid w:val="00840E69"/>
    <w:rsid w:val="00885ED5"/>
    <w:rsid w:val="00910A96"/>
    <w:rsid w:val="00977B3E"/>
    <w:rsid w:val="009C6369"/>
    <w:rsid w:val="00A2314F"/>
    <w:rsid w:val="00C02A6F"/>
    <w:rsid w:val="00D3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7B3E"/>
    <w:pPr>
      <w:suppressAutoHyphens/>
      <w:autoSpaceDN w:val="0"/>
      <w:spacing w:after="0" w:line="240" w:lineRule="auto"/>
      <w:jc w:val="center"/>
    </w:pPr>
    <w:rPr>
      <w:rFonts w:ascii="Arial" w:eastAsia="Times New Roman" w:hAnsi="Arial" w:cs="Times New Roman"/>
      <w:b/>
      <w:sz w:val="27"/>
      <w:szCs w:val="20"/>
      <w:lang w:eastAsia="ru-RU"/>
    </w:rPr>
  </w:style>
  <w:style w:type="character" w:customStyle="1" w:styleId="a4">
    <w:name w:val="Название Знак"/>
    <w:basedOn w:val="a0"/>
    <w:link w:val="a3"/>
    <w:rsid w:val="00977B3E"/>
    <w:rPr>
      <w:rFonts w:ascii="Arial" w:eastAsia="Times New Roman" w:hAnsi="Arial" w:cs="Times New Roman"/>
      <w:b/>
      <w:sz w:val="27"/>
      <w:szCs w:val="20"/>
      <w:lang w:eastAsia="ru-RU"/>
    </w:rPr>
  </w:style>
  <w:style w:type="paragraph" w:customStyle="1" w:styleId="Textbody">
    <w:name w:val="Text body"/>
    <w:basedOn w:val="a"/>
    <w:rsid w:val="00977B3E"/>
    <w:pPr>
      <w:suppressAutoHyphens/>
      <w:autoSpaceDN w:val="0"/>
      <w:spacing w:after="140" w:line="288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4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43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7B3E"/>
    <w:pPr>
      <w:suppressAutoHyphens/>
      <w:autoSpaceDN w:val="0"/>
      <w:spacing w:after="0" w:line="240" w:lineRule="auto"/>
      <w:jc w:val="center"/>
    </w:pPr>
    <w:rPr>
      <w:rFonts w:ascii="Arial" w:eastAsia="Times New Roman" w:hAnsi="Arial" w:cs="Times New Roman"/>
      <w:b/>
      <w:sz w:val="27"/>
      <w:szCs w:val="20"/>
      <w:lang w:eastAsia="ru-RU"/>
    </w:rPr>
  </w:style>
  <w:style w:type="character" w:customStyle="1" w:styleId="a4">
    <w:name w:val="Название Знак"/>
    <w:basedOn w:val="a0"/>
    <w:link w:val="a3"/>
    <w:rsid w:val="00977B3E"/>
    <w:rPr>
      <w:rFonts w:ascii="Arial" w:eastAsia="Times New Roman" w:hAnsi="Arial" w:cs="Times New Roman"/>
      <w:b/>
      <w:sz w:val="27"/>
      <w:szCs w:val="20"/>
      <w:lang w:eastAsia="ru-RU"/>
    </w:rPr>
  </w:style>
  <w:style w:type="paragraph" w:customStyle="1" w:styleId="Textbody">
    <w:name w:val="Text body"/>
    <w:basedOn w:val="a"/>
    <w:rsid w:val="00977B3E"/>
    <w:pPr>
      <w:suppressAutoHyphens/>
      <w:autoSpaceDN w:val="0"/>
      <w:spacing w:after="140" w:line="288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4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43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0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14</cp:revision>
  <cp:lastPrinted>2018-07-12T12:11:00Z</cp:lastPrinted>
  <dcterms:created xsi:type="dcterms:W3CDTF">2018-07-12T10:50:00Z</dcterms:created>
  <dcterms:modified xsi:type="dcterms:W3CDTF">2018-10-19T05:24:00Z</dcterms:modified>
</cp:coreProperties>
</file>