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A3" w:rsidRPr="00BB40B4" w:rsidRDefault="00DB34A3" w:rsidP="00DB34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DB34A3" w:rsidRPr="00BB40B4" w:rsidRDefault="00DB34A3" w:rsidP="00DB34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0B4">
        <w:rPr>
          <w:rFonts w:ascii="Times New Roman" w:hAnsi="Times New Roman" w:cs="Times New Roman"/>
          <w:b/>
          <w:sz w:val="28"/>
          <w:szCs w:val="28"/>
        </w:rPr>
        <w:t xml:space="preserve">о выполнении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</w:t>
      </w:r>
      <w:r w:rsidRPr="00BB40B4">
        <w:rPr>
          <w:rFonts w:ascii="Times New Roman" w:hAnsi="Times New Roman" w:cs="Times New Roman"/>
          <w:b/>
          <w:sz w:val="28"/>
          <w:szCs w:val="28"/>
        </w:rPr>
        <w:t>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«Основные направления по обеспечению первичных мер пожарной безопасности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Рямовского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2020-2022 годы»</w:t>
      </w:r>
      <w:r w:rsidRPr="00BB40B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2020 год</w:t>
      </w:r>
    </w:p>
    <w:p w:rsidR="00DB34A3" w:rsidRDefault="00DB34A3" w:rsidP="00DB34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0B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Pr="00BB40B4">
        <w:rPr>
          <w:rFonts w:ascii="Times New Roman" w:hAnsi="Times New Roman" w:cs="Times New Roman"/>
          <w:b/>
          <w:sz w:val="24"/>
          <w:szCs w:val="24"/>
        </w:rPr>
        <w:t xml:space="preserve"> (отчетный период)</w:t>
      </w:r>
    </w:p>
    <w:p w:rsidR="00DB34A3" w:rsidRPr="000874F9" w:rsidRDefault="00DB34A3" w:rsidP="00DB34A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80"/>
        <w:gridCol w:w="1339"/>
        <w:gridCol w:w="851"/>
        <w:gridCol w:w="992"/>
        <w:gridCol w:w="992"/>
        <w:gridCol w:w="992"/>
        <w:gridCol w:w="1134"/>
        <w:gridCol w:w="993"/>
        <w:gridCol w:w="1664"/>
        <w:gridCol w:w="745"/>
        <w:gridCol w:w="1134"/>
        <w:gridCol w:w="709"/>
        <w:gridCol w:w="992"/>
        <w:gridCol w:w="709"/>
        <w:gridCol w:w="1134"/>
      </w:tblGrid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Цель, задачи, наименование мероприятия</w:t>
            </w: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Финансовые затраты</w:t>
            </w:r>
          </w:p>
        </w:tc>
        <w:tc>
          <w:tcPr>
            <w:tcW w:w="7087" w:type="dxa"/>
            <w:gridSpan w:val="7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выполнения Программы</w:t>
            </w: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Утвержденный план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Исполнено</w:t>
            </w: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  <w:proofErr w:type="spellStart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Изм</w:t>
            </w:r>
            <w:proofErr w:type="spellEnd"/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Уточненный план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134" w:type="dxa"/>
            <w:shd w:val="clear" w:color="auto" w:fill="auto"/>
          </w:tcPr>
          <w:p w:rsidR="00DB34A3" w:rsidRDefault="00DB34A3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Отклонение, </w:t>
            </w:r>
          </w:p>
          <w:p w:rsidR="00DB34A3" w:rsidRPr="001C1179" w:rsidRDefault="00DB34A3" w:rsidP="000E52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 (14)-(13)</w:t>
            </w: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бюджетные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 xml:space="preserve">бюджетные </w:t>
            </w:r>
          </w:p>
        </w:tc>
        <w:tc>
          <w:tcPr>
            <w:tcW w:w="993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117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B34A3" w:rsidRPr="00702A45" w:rsidTr="000E5282">
        <w:tc>
          <w:tcPr>
            <w:tcW w:w="16160" w:type="dxa"/>
            <w:gridSpan w:val="15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</w:tr>
      <w:tr w:rsidR="00DB34A3" w:rsidRPr="00702A45" w:rsidTr="000E5282">
        <w:tc>
          <w:tcPr>
            <w:tcW w:w="16160" w:type="dxa"/>
            <w:gridSpan w:val="15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179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обеспечение реализации программы</w:t>
            </w: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851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противопожарного состояния учреждений, жилого фонда территории сельского поселения</w:t>
            </w: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851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34A3" w:rsidRPr="00702A45" w:rsidTr="000E5282">
        <w:tc>
          <w:tcPr>
            <w:tcW w:w="1780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33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992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709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134" w:type="dxa"/>
            <w:shd w:val="clear" w:color="auto" w:fill="auto"/>
          </w:tcPr>
          <w:p w:rsidR="00DB34A3" w:rsidRPr="001C1179" w:rsidRDefault="00DB34A3" w:rsidP="000E52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4D8" w:rsidRDefault="001554D8"/>
    <w:sectPr w:rsidR="001554D8" w:rsidSect="00DB34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34A3"/>
    <w:rsid w:val="001554D8"/>
    <w:rsid w:val="009D00F9"/>
    <w:rsid w:val="00C40F37"/>
    <w:rsid w:val="00DB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4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34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Application>Microsoft Office Word</Application>
  <DocSecurity>0</DocSecurity>
  <Lines>8</Lines>
  <Paragraphs>2</Paragraphs>
  <ScaleCrop>false</ScaleCrop>
  <Company>Krokoz™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ждж</dc:creator>
  <cp:keywords/>
  <dc:description/>
  <cp:lastModifiedBy>ждж</cp:lastModifiedBy>
  <cp:revision>2</cp:revision>
  <dcterms:created xsi:type="dcterms:W3CDTF">2021-04-28T10:17:00Z</dcterms:created>
  <dcterms:modified xsi:type="dcterms:W3CDTF">2021-04-28T10:18:00Z</dcterms:modified>
</cp:coreProperties>
</file>