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B4" w:rsidRDefault="00AC3B6E">
      <w:pPr>
        <w:pStyle w:val="a8"/>
        <w:ind w:firstLine="561"/>
        <w:rPr>
          <w:b/>
          <w:sz w:val="28"/>
          <w:szCs w:val="28"/>
        </w:rPr>
      </w:pPr>
      <w:r>
        <w:rPr>
          <w:b/>
          <w:sz w:val="28"/>
          <w:szCs w:val="28"/>
        </w:rPr>
        <w:t>Предварительные и</w:t>
      </w:r>
      <w:r w:rsidR="009B2556">
        <w:rPr>
          <w:b/>
          <w:sz w:val="28"/>
          <w:szCs w:val="28"/>
        </w:rPr>
        <w:t>тоги</w:t>
      </w:r>
    </w:p>
    <w:p w:rsidR="006A07B4" w:rsidRDefault="009B2556">
      <w:pPr>
        <w:pStyle w:val="a8"/>
        <w:ind w:firstLine="561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социально-экономического   развития</w:t>
      </w:r>
    </w:p>
    <w:p w:rsidR="006A07B4" w:rsidRDefault="009B2556">
      <w:pPr>
        <w:pStyle w:val="a8"/>
        <w:ind w:firstLine="561"/>
      </w:pPr>
      <w:r>
        <w:rPr>
          <w:b/>
          <w:sz w:val="28"/>
          <w:szCs w:val="28"/>
        </w:rPr>
        <w:t xml:space="preserve">Бердюжского  района за  </w:t>
      </w:r>
      <w:r w:rsidR="00905A7F">
        <w:rPr>
          <w:b/>
          <w:sz w:val="28"/>
          <w:szCs w:val="28"/>
        </w:rPr>
        <w:t>1 квартал 2019</w:t>
      </w:r>
      <w:r>
        <w:rPr>
          <w:b/>
          <w:sz w:val="28"/>
          <w:szCs w:val="28"/>
        </w:rPr>
        <w:t xml:space="preserve"> год</w:t>
      </w:r>
      <w:r w:rsidR="00905A7F">
        <w:rPr>
          <w:b/>
          <w:sz w:val="28"/>
          <w:szCs w:val="28"/>
        </w:rPr>
        <w:t>а</w:t>
      </w:r>
    </w:p>
    <w:p w:rsidR="006A07B4" w:rsidRDefault="009B2556">
      <w:pPr>
        <w:pStyle w:val="ac"/>
        <w:ind w:firstLine="561"/>
        <w:rPr>
          <w:sz w:val="28"/>
          <w:szCs w:val="28"/>
        </w:rPr>
      </w:pPr>
      <w:r>
        <w:rPr>
          <w:sz w:val="28"/>
          <w:szCs w:val="28"/>
        </w:rPr>
        <w:t>Промышленность</w:t>
      </w:r>
    </w:p>
    <w:p w:rsidR="006A07B4" w:rsidRPr="00AC78BE" w:rsidRDefault="009B2556">
      <w:pPr>
        <w:ind w:firstLine="561"/>
        <w:jc w:val="both"/>
        <w:rPr>
          <w:sz w:val="28"/>
          <w:szCs w:val="28"/>
        </w:rPr>
      </w:pPr>
      <w:r w:rsidRPr="00AC78BE">
        <w:rPr>
          <w:sz w:val="28"/>
          <w:szCs w:val="28"/>
        </w:rPr>
        <w:t xml:space="preserve">Общий объем промышленного производства за </w:t>
      </w:r>
      <w:r w:rsidR="00AC78BE" w:rsidRPr="00AC78BE">
        <w:rPr>
          <w:sz w:val="28"/>
          <w:szCs w:val="28"/>
        </w:rPr>
        <w:t xml:space="preserve">январь - март </w:t>
      </w:r>
      <w:r w:rsidRPr="00AC78BE">
        <w:rPr>
          <w:sz w:val="28"/>
          <w:szCs w:val="28"/>
        </w:rPr>
        <w:t>201</w:t>
      </w:r>
      <w:r w:rsidR="00AC78BE" w:rsidRPr="00AC78BE">
        <w:rPr>
          <w:sz w:val="28"/>
          <w:szCs w:val="28"/>
        </w:rPr>
        <w:t>9</w:t>
      </w:r>
      <w:r w:rsidRPr="00AC78BE">
        <w:rPr>
          <w:sz w:val="28"/>
          <w:szCs w:val="28"/>
        </w:rPr>
        <w:t xml:space="preserve">  год составил </w:t>
      </w:r>
      <w:r w:rsidR="00AC78BE" w:rsidRPr="00AC78BE">
        <w:rPr>
          <w:sz w:val="28"/>
          <w:szCs w:val="28"/>
        </w:rPr>
        <w:t>189,3</w:t>
      </w:r>
      <w:r w:rsidRPr="00AC78BE">
        <w:rPr>
          <w:sz w:val="28"/>
          <w:szCs w:val="28"/>
        </w:rPr>
        <w:t xml:space="preserve"> млн. руб. или </w:t>
      </w:r>
      <w:r w:rsidR="00AC78BE" w:rsidRPr="00AC78BE">
        <w:rPr>
          <w:sz w:val="28"/>
          <w:szCs w:val="28"/>
        </w:rPr>
        <w:t>84,1</w:t>
      </w:r>
      <w:r w:rsidRPr="00AC78BE">
        <w:rPr>
          <w:sz w:val="28"/>
          <w:szCs w:val="28"/>
        </w:rPr>
        <w:t xml:space="preserve">% к соответствующему  периоду прошлого года, в том числе объем производства пищевой промышленности составил </w:t>
      </w:r>
      <w:r w:rsidR="00AC78BE" w:rsidRPr="00AC78BE">
        <w:rPr>
          <w:sz w:val="28"/>
          <w:szCs w:val="28"/>
        </w:rPr>
        <w:t>165</w:t>
      </w:r>
      <w:r w:rsidRPr="00AC78BE">
        <w:rPr>
          <w:sz w:val="28"/>
          <w:szCs w:val="28"/>
        </w:rPr>
        <w:t xml:space="preserve"> млн. руб., что ниже уровня </w:t>
      </w:r>
      <w:r w:rsidR="00AC3B6E" w:rsidRPr="00AC78BE">
        <w:rPr>
          <w:sz w:val="28"/>
          <w:szCs w:val="28"/>
        </w:rPr>
        <w:t>201</w:t>
      </w:r>
      <w:r w:rsidR="00AC78BE" w:rsidRPr="00AC78BE">
        <w:rPr>
          <w:sz w:val="28"/>
          <w:szCs w:val="28"/>
        </w:rPr>
        <w:t>8</w:t>
      </w:r>
      <w:r w:rsidRPr="00AC78BE">
        <w:rPr>
          <w:sz w:val="28"/>
          <w:szCs w:val="28"/>
        </w:rPr>
        <w:t xml:space="preserve"> года на </w:t>
      </w:r>
      <w:r w:rsidR="00AC78BE" w:rsidRPr="00AC78BE">
        <w:rPr>
          <w:sz w:val="28"/>
          <w:szCs w:val="28"/>
        </w:rPr>
        <w:t>14,6</w:t>
      </w:r>
      <w:r w:rsidRPr="00AC78BE">
        <w:rPr>
          <w:sz w:val="28"/>
          <w:szCs w:val="28"/>
        </w:rPr>
        <w:t xml:space="preserve">%. </w:t>
      </w:r>
    </w:p>
    <w:p w:rsidR="006A07B4" w:rsidRDefault="009B2556">
      <w:pPr>
        <w:ind w:firstLine="709"/>
        <w:jc w:val="both"/>
        <w:rPr>
          <w:color w:val="000000"/>
          <w:sz w:val="28"/>
          <w:szCs w:val="28"/>
        </w:rPr>
      </w:pPr>
      <w:r w:rsidRPr="00B800A4">
        <w:rPr>
          <w:color w:val="000000"/>
          <w:sz w:val="28"/>
          <w:szCs w:val="28"/>
        </w:rPr>
        <w:t xml:space="preserve">Предприятия, занимающиеся производством хлеба и хлебобулочных изделий (ИП Руденко А.Ф., ИП Ерофеева В.А., ООО ТП «Спектр», ИП Малахова М.А, ИП </w:t>
      </w:r>
      <w:proofErr w:type="spellStart"/>
      <w:r w:rsidRPr="00B800A4">
        <w:rPr>
          <w:color w:val="000000"/>
          <w:sz w:val="28"/>
          <w:szCs w:val="28"/>
        </w:rPr>
        <w:t>Тангина</w:t>
      </w:r>
      <w:proofErr w:type="spellEnd"/>
      <w:r w:rsidRPr="00B800A4">
        <w:rPr>
          <w:color w:val="000000"/>
          <w:sz w:val="28"/>
          <w:szCs w:val="28"/>
        </w:rPr>
        <w:t xml:space="preserve"> Е.Ю., ООО «</w:t>
      </w:r>
      <w:proofErr w:type="spellStart"/>
      <w:r w:rsidRPr="00B800A4">
        <w:rPr>
          <w:color w:val="000000"/>
          <w:sz w:val="28"/>
          <w:szCs w:val="28"/>
        </w:rPr>
        <w:t>Холлифуд</w:t>
      </w:r>
      <w:proofErr w:type="spellEnd"/>
      <w:r w:rsidRPr="00B800A4">
        <w:rPr>
          <w:color w:val="000000"/>
          <w:sz w:val="28"/>
          <w:szCs w:val="28"/>
        </w:rPr>
        <w:t>»- магазин «</w:t>
      </w:r>
      <w:proofErr w:type="spellStart"/>
      <w:r w:rsidRPr="00B800A4">
        <w:rPr>
          <w:color w:val="000000"/>
          <w:sz w:val="28"/>
          <w:szCs w:val="28"/>
        </w:rPr>
        <w:t>Низкоцен</w:t>
      </w:r>
      <w:proofErr w:type="spellEnd"/>
      <w:r w:rsidRPr="00B800A4">
        <w:rPr>
          <w:color w:val="000000"/>
          <w:sz w:val="28"/>
          <w:szCs w:val="28"/>
        </w:rPr>
        <w:t xml:space="preserve">»), за </w:t>
      </w:r>
      <w:r w:rsidR="00B800A4">
        <w:rPr>
          <w:color w:val="000000"/>
          <w:sz w:val="28"/>
          <w:szCs w:val="28"/>
        </w:rPr>
        <w:t xml:space="preserve">отчетный период </w:t>
      </w:r>
      <w:r w:rsidRPr="00B800A4">
        <w:rPr>
          <w:color w:val="000000"/>
          <w:sz w:val="28"/>
          <w:szCs w:val="28"/>
        </w:rPr>
        <w:t>201</w:t>
      </w:r>
      <w:r w:rsidR="00B800A4">
        <w:rPr>
          <w:color w:val="000000"/>
          <w:sz w:val="28"/>
          <w:szCs w:val="28"/>
        </w:rPr>
        <w:t>9</w:t>
      </w:r>
      <w:r w:rsidRPr="00B800A4">
        <w:rPr>
          <w:color w:val="000000"/>
          <w:sz w:val="28"/>
          <w:szCs w:val="28"/>
        </w:rPr>
        <w:t xml:space="preserve"> год произвели </w:t>
      </w:r>
      <w:r w:rsidR="00B800A4">
        <w:rPr>
          <w:color w:val="000000"/>
          <w:sz w:val="28"/>
          <w:szCs w:val="28"/>
        </w:rPr>
        <w:t>174,4</w:t>
      </w:r>
      <w:r w:rsidRPr="00B800A4">
        <w:rPr>
          <w:color w:val="000000"/>
          <w:sz w:val="28"/>
          <w:szCs w:val="28"/>
        </w:rPr>
        <w:t xml:space="preserve"> тонн</w:t>
      </w:r>
      <w:r w:rsidR="00B800A4">
        <w:rPr>
          <w:color w:val="000000"/>
          <w:sz w:val="28"/>
          <w:szCs w:val="28"/>
        </w:rPr>
        <w:t>ы</w:t>
      </w:r>
      <w:r w:rsidRPr="00B800A4">
        <w:rPr>
          <w:color w:val="000000"/>
          <w:sz w:val="28"/>
          <w:szCs w:val="28"/>
        </w:rPr>
        <w:t xml:space="preserve"> хлеба,  что </w:t>
      </w:r>
      <w:r w:rsidR="00B800A4">
        <w:rPr>
          <w:color w:val="000000"/>
          <w:sz w:val="28"/>
          <w:szCs w:val="28"/>
        </w:rPr>
        <w:t xml:space="preserve">ниже аналогичного периода прошлого года </w:t>
      </w:r>
      <w:r w:rsidR="00AC3B6E" w:rsidRPr="00B800A4">
        <w:rPr>
          <w:color w:val="000000"/>
          <w:sz w:val="28"/>
          <w:szCs w:val="28"/>
        </w:rPr>
        <w:t xml:space="preserve"> на</w:t>
      </w:r>
      <w:r w:rsidR="00B800A4">
        <w:rPr>
          <w:color w:val="000000"/>
          <w:sz w:val="28"/>
          <w:szCs w:val="28"/>
        </w:rPr>
        <w:t xml:space="preserve"> 15,5% (2018г.–206,4 т)</w:t>
      </w:r>
      <w:r w:rsidRPr="00B800A4">
        <w:rPr>
          <w:color w:val="000000"/>
          <w:sz w:val="28"/>
          <w:szCs w:val="28"/>
        </w:rPr>
        <w:t xml:space="preserve">. </w:t>
      </w:r>
      <w:r w:rsidR="00AC3B6E" w:rsidRPr="00B800A4">
        <w:rPr>
          <w:color w:val="000000"/>
          <w:sz w:val="28"/>
          <w:szCs w:val="28"/>
        </w:rPr>
        <w:t xml:space="preserve">В связи со снижением покупательского спроса и наличием конкурентов с </w:t>
      </w:r>
      <w:proofErr w:type="spellStart"/>
      <w:r w:rsidR="00AC3B6E" w:rsidRPr="00B800A4">
        <w:rPr>
          <w:color w:val="000000"/>
          <w:sz w:val="28"/>
          <w:szCs w:val="28"/>
        </w:rPr>
        <w:t>г</w:t>
      </w:r>
      <w:proofErr w:type="gramStart"/>
      <w:r w:rsidR="00AC3B6E" w:rsidRPr="00B800A4">
        <w:rPr>
          <w:color w:val="000000"/>
          <w:sz w:val="28"/>
          <w:szCs w:val="28"/>
        </w:rPr>
        <w:t>.Т</w:t>
      </w:r>
      <w:proofErr w:type="gramEnd"/>
      <w:r w:rsidR="00AC3B6E" w:rsidRPr="00B800A4">
        <w:rPr>
          <w:color w:val="000000"/>
          <w:sz w:val="28"/>
          <w:szCs w:val="28"/>
        </w:rPr>
        <w:t>юмени</w:t>
      </w:r>
      <w:proofErr w:type="spellEnd"/>
      <w:r w:rsidR="00AC3B6E" w:rsidRPr="00B800A4">
        <w:rPr>
          <w:color w:val="000000"/>
          <w:sz w:val="28"/>
          <w:szCs w:val="28"/>
        </w:rPr>
        <w:t xml:space="preserve">, Курганской области снизили объемы производства ИП Ерофеева В.А., ИП </w:t>
      </w:r>
      <w:r w:rsidR="00B800A4">
        <w:rPr>
          <w:color w:val="000000"/>
          <w:sz w:val="28"/>
          <w:szCs w:val="28"/>
        </w:rPr>
        <w:t>Руденко А.Ф.</w:t>
      </w:r>
      <w:r w:rsidR="00AC3B6E" w:rsidRPr="00B800A4">
        <w:rPr>
          <w:color w:val="000000"/>
          <w:sz w:val="28"/>
          <w:szCs w:val="28"/>
        </w:rPr>
        <w:t xml:space="preserve"> </w:t>
      </w:r>
      <w:r w:rsidR="00B800A4">
        <w:rPr>
          <w:color w:val="000000"/>
          <w:sz w:val="28"/>
          <w:szCs w:val="28"/>
        </w:rPr>
        <w:t xml:space="preserve"> ООО ТП «Спектр» снизил производство хлеба больше чем в 2 раза – 22,5 тонны по сравнению с 2018 г.- 52,9 т</w:t>
      </w:r>
      <w:r w:rsidR="001A083D">
        <w:rPr>
          <w:color w:val="000000"/>
          <w:sz w:val="28"/>
          <w:szCs w:val="28"/>
        </w:rPr>
        <w:t xml:space="preserve">, так как </w:t>
      </w:r>
      <w:r w:rsidR="001A083D" w:rsidRPr="001A083D">
        <w:rPr>
          <w:color w:val="000000"/>
          <w:sz w:val="28"/>
          <w:szCs w:val="28"/>
        </w:rPr>
        <w:t xml:space="preserve"> </w:t>
      </w:r>
      <w:r w:rsidR="001A083D">
        <w:rPr>
          <w:color w:val="000000"/>
          <w:sz w:val="28"/>
          <w:szCs w:val="28"/>
        </w:rPr>
        <w:t xml:space="preserve">закрылась пекарня в </w:t>
      </w:r>
      <w:proofErr w:type="spellStart"/>
      <w:r w:rsidR="001A083D">
        <w:rPr>
          <w:color w:val="000000"/>
          <w:sz w:val="28"/>
          <w:szCs w:val="28"/>
        </w:rPr>
        <w:t>Ишимском</w:t>
      </w:r>
      <w:proofErr w:type="spellEnd"/>
      <w:r w:rsidR="001A083D">
        <w:rPr>
          <w:color w:val="000000"/>
          <w:sz w:val="28"/>
          <w:szCs w:val="28"/>
        </w:rPr>
        <w:t xml:space="preserve"> районе (</w:t>
      </w:r>
      <w:proofErr w:type="spellStart"/>
      <w:r w:rsidR="001A083D">
        <w:rPr>
          <w:color w:val="000000"/>
          <w:sz w:val="28"/>
          <w:szCs w:val="28"/>
        </w:rPr>
        <w:t>с.Песьяново</w:t>
      </w:r>
      <w:proofErr w:type="spellEnd"/>
      <w:r w:rsidR="001A083D">
        <w:rPr>
          <w:color w:val="000000"/>
          <w:sz w:val="28"/>
          <w:szCs w:val="28"/>
        </w:rPr>
        <w:t>).</w:t>
      </w:r>
    </w:p>
    <w:p w:rsidR="00A56D6B" w:rsidRPr="00A56D6B" w:rsidRDefault="00A56D6B" w:rsidP="00A56D6B">
      <w:pPr>
        <w:suppressAutoHyphens/>
        <w:ind w:firstLine="561"/>
        <w:jc w:val="both"/>
        <w:rPr>
          <w:color w:val="auto"/>
          <w:sz w:val="27"/>
          <w:szCs w:val="27"/>
          <w:lang w:eastAsia="zh-CN"/>
        </w:rPr>
      </w:pPr>
      <w:r w:rsidRPr="00A56D6B">
        <w:rPr>
          <w:color w:val="auto"/>
          <w:sz w:val="27"/>
          <w:szCs w:val="27"/>
          <w:lang w:eastAsia="zh-CN"/>
        </w:rPr>
        <w:t xml:space="preserve">Производством  муки, размолом зерна  в Бердюжском муниципальном районе </w:t>
      </w:r>
      <w:r w:rsidR="00406ECB">
        <w:rPr>
          <w:color w:val="auto"/>
          <w:sz w:val="27"/>
          <w:szCs w:val="27"/>
          <w:lang w:eastAsia="zh-CN"/>
        </w:rPr>
        <w:t xml:space="preserve">также </w:t>
      </w:r>
      <w:r w:rsidRPr="00A56D6B">
        <w:rPr>
          <w:color w:val="auto"/>
          <w:sz w:val="27"/>
          <w:szCs w:val="27"/>
          <w:lang w:eastAsia="zh-CN"/>
        </w:rPr>
        <w:t xml:space="preserve">занимается  ООО ТПП «Спектр». </w:t>
      </w:r>
      <w:r w:rsidR="00905A7F">
        <w:rPr>
          <w:color w:val="auto"/>
          <w:sz w:val="27"/>
          <w:szCs w:val="27"/>
          <w:lang w:eastAsia="zh-CN"/>
        </w:rPr>
        <w:t>За январь-март 2019 года п</w:t>
      </w:r>
      <w:r w:rsidRPr="00A56D6B">
        <w:rPr>
          <w:color w:val="auto"/>
          <w:sz w:val="27"/>
          <w:szCs w:val="27"/>
          <w:lang w:eastAsia="zh-CN"/>
        </w:rPr>
        <w:t xml:space="preserve">редприятием произведено муки  (первого, второго и высшего сортов) </w:t>
      </w:r>
      <w:r w:rsidR="00905A7F">
        <w:rPr>
          <w:color w:val="auto"/>
          <w:sz w:val="27"/>
          <w:szCs w:val="27"/>
          <w:lang w:eastAsia="zh-CN"/>
        </w:rPr>
        <w:t>620</w:t>
      </w:r>
      <w:r w:rsidRPr="00A56D6B">
        <w:rPr>
          <w:color w:val="auto"/>
          <w:sz w:val="27"/>
          <w:szCs w:val="27"/>
          <w:lang w:eastAsia="zh-CN"/>
        </w:rPr>
        <w:t xml:space="preserve"> тонн или </w:t>
      </w:r>
      <w:r w:rsidR="00342716">
        <w:rPr>
          <w:color w:val="auto"/>
          <w:sz w:val="27"/>
          <w:szCs w:val="27"/>
          <w:lang w:eastAsia="zh-CN"/>
        </w:rPr>
        <w:t>1</w:t>
      </w:r>
      <w:r w:rsidR="00905A7F">
        <w:rPr>
          <w:color w:val="auto"/>
          <w:sz w:val="27"/>
          <w:szCs w:val="27"/>
          <w:lang w:eastAsia="zh-CN"/>
        </w:rPr>
        <w:t>16,3</w:t>
      </w:r>
      <w:r w:rsidRPr="00A56D6B">
        <w:rPr>
          <w:color w:val="auto"/>
          <w:sz w:val="27"/>
          <w:szCs w:val="27"/>
          <w:lang w:eastAsia="zh-CN"/>
        </w:rPr>
        <w:t xml:space="preserve">% к уровню прошлого года.  </w:t>
      </w:r>
    </w:p>
    <w:p w:rsidR="006A07B4" w:rsidRDefault="00221F5E">
      <w:pPr>
        <w:ind w:firstLine="709"/>
        <w:jc w:val="both"/>
      </w:pPr>
      <w:r>
        <w:rPr>
          <w:color w:val="000000"/>
          <w:sz w:val="28"/>
          <w:szCs w:val="28"/>
        </w:rPr>
        <w:t>В отчетном периоде ООО «Молоко» снизило п</w:t>
      </w:r>
      <w:r w:rsidR="009B2556" w:rsidRPr="002C1FD0">
        <w:rPr>
          <w:color w:val="000000"/>
          <w:sz w:val="28"/>
          <w:szCs w:val="28"/>
        </w:rPr>
        <w:t xml:space="preserve">роизводство цельномолочной продукции по сравнению с </w:t>
      </w:r>
      <w:r w:rsidR="00615087" w:rsidRPr="002C1FD0">
        <w:rPr>
          <w:color w:val="000000"/>
          <w:sz w:val="28"/>
          <w:szCs w:val="28"/>
        </w:rPr>
        <w:t>аналогичным периодом прошлого года</w:t>
      </w:r>
      <w:r w:rsidR="009B2556" w:rsidRPr="002C1FD0">
        <w:rPr>
          <w:color w:val="000000"/>
          <w:sz w:val="28"/>
          <w:szCs w:val="28"/>
        </w:rPr>
        <w:t xml:space="preserve"> на </w:t>
      </w:r>
      <w:r w:rsidR="00905A7F">
        <w:rPr>
          <w:color w:val="000000"/>
          <w:sz w:val="28"/>
          <w:szCs w:val="28"/>
        </w:rPr>
        <w:t>293,6</w:t>
      </w:r>
      <w:r w:rsidR="009B2556" w:rsidRPr="002C1FD0">
        <w:rPr>
          <w:color w:val="000000"/>
          <w:sz w:val="28"/>
          <w:szCs w:val="28"/>
        </w:rPr>
        <w:t xml:space="preserve"> тонн, составило </w:t>
      </w:r>
      <w:r w:rsidR="00905A7F">
        <w:rPr>
          <w:color w:val="000000"/>
          <w:sz w:val="28"/>
          <w:szCs w:val="28"/>
        </w:rPr>
        <w:t>2994,2</w:t>
      </w:r>
      <w:r w:rsidR="002C1FD0">
        <w:rPr>
          <w:color w:val="000000"/>
          <w:sz w:val="28"/>
          <w:szCs w:val="28"/>
        </w:rPr>
        <w:t xml:space="preserve"> </w:t>
      </w:r>
      <w:r w:rsidR="009B2556" w:rsidRPr="002C1FD0">
        <w:rPr>
          <w:color w:val="000000"/>
          <w:sz w:val="28"/>
          <w:szCs w:val="28"/>
        </w:rPr>
        <w:t xml:space="preserve">тонн (2017г. </w:t>
      </w:r>
      <w:r w:rsidR="00615087" w:rsidRPr="002C1FD0">
        <w:rPr>
          <w:color w:val="000000"/>
          <w:sz w:val="28"/>
          <w:szCs w:val="28"/>
        </w:rPr>
        <w:t>–</w:t>
      </w:r>
      <w:r w:rsidR="009B2556" w:rsidRPr="002C1FD0">
        <w:rPr>
          <w:color w:val="000000"/>
          <w:sz w:val="28"/>
          <w:szCs w:val="28"/>
        </w:rPr>
        <w:t xml:space="preserve"> </w:t>
      </w:r>
      <w:r w:rsidR="00905A7F">
        <w:rPr>
          <w:color w:val="000000"/>
          <w:sz w:val="28"/>
          <w:szCs w:val="28"/>
        </w:rPr>
        <w:t xml:space="preserve">3287,8 </w:t>
      </w:r>
      <w:r w:rsidR="007D5F88">
        <w:rPr>
          <w:color w:val="000000"/>
          <w:sz w:val="28"/>
          <w:szCs w:val="28"/>
        </w:rPr>
        <w:t xml:space="preserve">т), </w:t>
      </w:r>
      <w:r w:rsidR="009B2556" w:rsidRPr="002C1FD0">
        <w:rPr>
          <w:color w:val="000000"/>
          <w:sz w:val="28"/>
          <w:szCs w:val="28"/>
        </w:rPr>
        <w:t>прои</w:t>
      </w:r>
      <w:r w:rsidR="00615087" w:rsidRPr="002C1FD0">
        <w:rPr>
          <w:color w:val="000000"/>
          <w:sz w:val="28"/>
          <w:szCs w:val="28"/>
        </w:rPr>
        <w:t xml:space="preserve">зводство масла сливочного на </w:t>
      </w:r>
      <w:r w:rsidR="00905A7F">
        <w:rPr>
          <w:color w:val="000000"/>
          <w:sz w:val="28"/>
          <w:szCs w:val="28"/>
        </w:rPr>
        <w:t>10,9</w:t>
      </w:r>
      <w:r w:rsidR="009B2556" w:rsidRPr="002C1FD0">
        <w:rPr>
          <w:color w:val="000000"/>
          <w:sz w:val="28"/>
          <w:szCs w:val="28"/>
        </w:rPr>
        <w:t xml:space="preserve"> тонн или на </w:t>
      </w:r>
      <w:r w:rsidR="00905A7F">
        <w:rPr>
          <w:color w:val="000000"/>
          <w:sz w:val="28"/>
          <w:szCs w:val="28"/>
        </w:rPr>
        <w:t>37,2</w:t>
      </w:r>
      <w:r w:rsidR="009B2556" w:rsidRPr="002C1FD0">
        <w:rPr>
          <w:color w:val="000000"/>
          <w:sz w:val="28"/>
          <w:szCs w:val="28"/>
        </w:rPr>
        <w:t xml:space="preserve">%, составило </w:t>
      </w:r>
      <w:r w:rsidR="00905A7F">
        <w:rPr>
          <w:color w:val="000000"/>
          <w:sz w:val="28"/>
          <w:szCs w:val="28"/>
        </w:rPr>
        <w:t>18,4</w:t>
      </w:r>
      <w:r w:rsidR="009B2556" w:rsidRPr="002C1FD0">
        <w:rPr>
          <w:color w:val="000000"/>
          <w:sz w:val="28"/>
          <w:szCs w:val="28"/>
        </w:rPr>
        <w:t xml:space="preserve"> т (в 2017г. </w:t>
      </w:r>
      <w:r w:rsidR="00615087" w:rsidRPr="002C1FD0">
        <w:rPr>
          <w:color w:val="000000"/>
          <w:sz w:val="28"/>
          <w:szCs w:val="28"/>
        </w:rPr>
        <w:t>–</w:t>
      </w:r>
      <w:r w:rsidR="009B2556" w:rsidRPr="002C1FD0">
        <w:rPr>
          <w:color w:val="000000"/>
          <w:sz w:val="28"/>
          <w:szCs w:val="28"/>
        </w:rPr>
        <w:t xml:space="preserve"> </w:t>
      </w:r>
      <w:r w:rsidR="00905A7F">
        <w:rPr>
          <w:color w:val="000000"/>
          <w:sz w:val="28"/>
          <w:szCs w:val="28"/>
        </w:rPr>
        <w:t>29,3</w:t>
      </w:r>
      <w:r w:rsidR="009B2556" w:rsidRPr="002C1FD0">
        <w:rPr>
          <w:color w:val="000000"/>
          <w:sz w:val="28"/>
          <w:szCs w:val="28"/>
        </w:rPr>
        <w:t>т</w:t>
      </w:r>
      <w:r w:rsidR="007D5F88">
        <w:rPr>
          <w:color w:val="000000"/>
          <w:sz w:val="28"/>
          <w:szCs w:val="28"/>
        </w:rPr>
        <w:t>)</w:t>
      </w:r>
      <w:r w:rsidR="009B2556" w:rsidRPr="002C1FD0">
        <w:rPr>
          <w:color w:val="000000"/>
          <w:sz w:val="28"/>
          <w:szCs w:val="28"/>
        </w:rPr>
        <w:t>.</w:t>
      </w:r>
      <w:r w:rsidR="007D5F88" w:rsidRPr="007D5F88">
        <w:rPr>
          <w:color w:val="000000"/>
          <w:sz w:val="28"/>
          <w:szCs w:val="28"/>
        </w:rPr>
        <w:t xml:space="preserve"> </w:t>
      </w:r>
      <w:r w:rsidR="007D5F88" w:rsidRPr="002C1FD0">
        <w:rPr>
          <w:color w:val="000000"/>
          <w:sz w:val="28"/>
          <w:szCs w:val="28"/>
        </w:rPr>
        <w:t>Снижение производства произошло в результате  перенасыщения рынка более дешевой продукцией других производителей</w:t>
      </w:r>
      <w:r w:rsidR="001A083D">
        <w:rPr>
          <w:color w:val="000000"/>
          <w:sz w:val="28"/>
          <w:szCs w:val="28"/>
        </w:rPr>
        <w:t xml:space="preserve"> (из сухого молока)</w:t>
      </w:r>
      <w:r w:rsidR="007D5F88" w:rsidRPr="002C1FD0">
        <w:rPr>
          <w:color w:val="000000"/>
          <w:sz w:val="28"/>
          <w:szCs w:val="28"/>
        </w:rPr>
        <w:t>.</w:t>
      </w:r>
    </w:p>
    <w:p w:rsidR="00342716" w:rsidRDefault="009B2556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Производством  мягких сортов сыра в районе занимаются ИП </w:t>
      </w:r>
      <w:proofErr w:type="spellStart"/>
      <w:r>
        <w:rPr>
          <w:sz w:val="28"/>
          <w:szCs w:val="28"/>
        </w:rPr>
        <w:t>Сехниаидзе</w:t>
      </w:r>
      <w:proofErr w:type="spellEnd"/>
      <w:r>
        <w:rPr>
          <w:sz w:val="28"/>
          <w:szCs w:val="28"/>
        </w:rPr>
        <w:t xml:space="preserve"> </w:t>
      </w:r>
      <w:r w:rsidR="00342716">
        <w:rPr>
          <w:sz w:val="28"/>
          <w:szCs w:val="28"/>
        </w:rPr>
        <w:t>Г</w:t>
      </w:r>
      <w:r>
        <w:rPr>
          <w:sz w:val="28"/>
          <w:szCs w:val="28"/>
        </w:rPr>
        <w:t xml:space="preserve">.И., ИП </w:t>
      </w:r>
      <w:proofErr w:type="spellStart"/>
      <w:r>
        <w:rPr>
          <w:sz w:val="28"/>
          <w:szCs w:val="28"/>
        </w:rPr>
        <w:t>Соленик</w:t>
      </w:r>
      <w:proofErr w:type="spellEnd"/>
      <w:r>
        <w:rPr>
          <w:sz w:val="28"/>
          <w:szCs w:val="28"/>
        </w:rPr>
        <w:t xml:space="preserve"> </w:t>
      </w:r>
      <w:r w:rsidR="00905A7F">
        <w:rPr>
          <w:sz w:val="28"/>
          <w:szCs w:val="28"/>
        </w:rPr>
        <w:t>Е.С.</w:t>
      </w:r>
      <w:r>
        <w:rPr>
          <w:sz w:val="28"/>
          <w:szCs w:val="28"/>
        </w:rPr>
        <w:t xml:space="preserve">, ООО «Молоко». За </w:t>
      </w:r>
      <w:r w:rsidR="00905A7F">
        <w:rPr>
          <w:sz w:val="28"/>
          <w:szCs w:val="28"/>
        </w:rPr>
        <w:t xml:space="preserve">1 квартал </w:t>
      </w:r>
      <w:r>
        <w:rPr>
          <w:sz w:val="28"/>
          <w:szCs w:val="28"/>
        </w:rPr>
        <w:t>201</w:t>
      </w:r>
      <w:r w:rsidR="00905A7F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905A7F">
        <w:rPr>
          <w:sz w:val="28"/>
          <w:szCs w:val="28"/>
        </w:rPr>
        <w:t>а</w:t>
      </w:r>
      <w:r>
        <w:rPr>
          <w:sz w:val="28"/>
          <w:szCs w:val="28"/>
        </w:rPr>
        <w:t xml:space="preserve"> было произведено </w:t>
      </w:r>
      <w:r w:rsidR="007D5F88">
        <w:rPr>
          <w:sz w:val="28"/>
          <w:szCs w:val="28"/>
        </w:rPr>
        <w:t>49,6</w:t>
      </w:r>
      <w:r>
        <w:rPr>
          <w:sz w:val="28"/>
          <w:szCs w:val="28"/>
        </w:rPr>
        <w:t xml:space="preserve"> тонны сыра, что ниже аналогичного периода прошлого года на </w:t>
      </w:r>
      <w:r w:rsidR="002C1FD0">
        <w:rPr>
          <w:sz w:val="28"/>
          <w:szCs w:val="28"/>
        </w:rPr>
        <w:t>1</w:t>
      </w:r>
      <w:r w:rsidR="007D5F88">
        <w:rPr>
          <w:sz w:val="28"/>
          <w:szCs w:val="28"/>
        </w:rPr>
        <w:t>2,5</w:t>
      </w:r>
      <w:r>
        <w:rPr>
          <w:sz w:val="28"/>
          <w:szCs w:val="28"/>
        </w:rPr>
        <w:t>% (201</w:t>
      </w:r>
      <w:r w:rsidR="0088548D">
        <w:rPr>
          <w:sz w:val="28"/>
          <w:szCs w:val="28"/>
        </w:rPr>
        <w:t>8</w:t>
      </w:r>
      <w:r>
        <w:rPr>
          <w:sz w:val="28"/>
          <w:szCs w:val="28"/>
        </w:rPr>
        <w:t>г.-</w:t>
      </w:r>
      <w:r w:rsidR="007D5F88">
        <w:rPr>
          <w:sz w:val="28"/>
          <w:szCs w:val="28"/>
        </w:rPr>
        <w:t>56,7</w:t>
      </w:r>
      <w:r>
        <w:rPr>
          <w:sz w:val="28"/>
          <w:szCs w:val="28"/>
        </w:rPr>
        <w:t xml:space="preserve"> т). </w:t>
      </w:r>
      <w:proofErr w:type="gramStart"/>
      <w:r w:rsidRPr="002C1FD0">
        <w:rPr>
          <w:sz w:val="28"/>
          <w:szCs w:val="28"/>
        </w:rPr>
        <w:t xml:space="preserve">У </w:t>
      </w:r>
      <w:r w:rsidR="00615087" w:rsidRPr="002C1FD0">
        <w:rPr>
          <w:sz w:val="28"/>
          <w:szCs w:val="28"/>
        </w:rPr>
        <w:t>ООО</w:t>
      </w:r>
      <w:proofErr w:type="gramEnd"/>
      <w:r w:rsidR="00615087" w:rsidRPr="002C1FD0">
        <w:rPr>
          <w:sz w:val="28"/>
          <w:szCs w:val="28"/>
        </w:rPr>
        <w:t xml:space="preserve"> «Молоко» и ИП </w:t>
      </w:r>
      <w:proofErr w:type="spellStart"/>
      <w:r w:rsidR="00615087" w:rsidRPr="002C1FD0">
        <w:rPr>
          <w:sz w:val="28"/>
          <w:szCs w:val="28"/>
        </w:rPr>
        <w:t>Соленик</w:t>
      </w:r>
      <w:proofErr w:type="spellEnd"/>
      <w:r w:rsidR="00615087" w:rsidRPr="002C1FD0">
        <w:rPr>
          <w:sz w:val="28"/>
          <w:szCs w:val="28"/>
        </w:rPr>
        <w:t xml:space="preserve"> </w:t>
      </w:r>
      <w:r w:rsidR="007D5F88">
        <w:rPr>
          <w:sz w:val="28"/>
          <w:szCs w:val="28"/>
        </w:rPr>
        <w:t>Е.С.</w:t>
      </w:r>
      <w:r w:rsidR="00615087" w:rsidRPr="002C1FD0">
        <w:rPr>
          <w:sz w:val="28"/>
          <w:szCs w:val="28"/>
        </w:rPr>
        <w:t xml:space="preserve"> </w:t>
      </w:r>
      <w:r w:rsidRPr="002C1FD0">
        <w:rPr>
          <w:sz w:val="28"/>
          <w:szCs w:val="28"/>
        </w:rPr>
        <w:t xml:space="preserve"> отрицательная динамика роста в связи с проблемами реализации,  снижением количества заявок торгующих организаций</w:t>
      </w:r>
      <w:r w:rsidR="00615087">
        <w:rPr>
          <w:sz w:val="28"/>
          <w:szCs w:val="28"/>
        </w:rPr>
        <w:t xml:space="preserve">. </w:t>
      </w:r>
    </w:p>
    <w:p w:rsidR="006A07B4" w:rsidRDefault="009B2556">
      <w:pPr>
        <w:ind w:firstLine="561"/>
        <w:jc w:val="both"/>
        <w:rPr>
          <w:color w:val="000000"/>
          <w:sz w:val="28"/>
          <w:szCs w:val="28"/>
        </w:rPr>
      </w:pPr>
      <w:r w:rsidRPr="003F6474">
        <w:rPr>
          <w:color w:val="000000"/>
          <w:sz w:val="28"/>
          <w:szCs w:val="28"/>
        </w:rPr>
        <w:t>Объем производства мяса и субпродуктов 1 категор</w:t>
      </w:r>
      <w:proofErr w:type="gramStart"/>
      <w:r w:rsidRPr="003F6474">
        <w:rPr>
          <w:color w:val="000000"/>
          <w:sz w:val="28"/>
          <w:szCs w:val="28"/>
        </w:rPr>
        <w:t xml:space="preserve">ии </w:t>
      </w:r>
      <w:r w:rsidR="00092AB0" w:rsidRPr="003F6474">
        <w:rPr>
          <w:color w:val="000000"/>
          <w:sz w:val="28"/>
          <w:szCs w:val="28"/>
        </w:rPr>
        <w:t xml:space="preserve">у </w:t>
      </w:r>
      <w:r w:rsidRPr="003F6474">
        <w:rPr>
          <w:color w:val="000000"/>
          <w:sz w:val="28"/>
          <w:szCs w:val="28"/>
        </w:rPr>
        <w:t>ООО</w:t>
      </w:r>
      <w:proofErr w:type="gramEnd"/>
      <w:r w:rsidRPr="003F6474">
        <w:rPr>
          <w:color w:val="000000"/>
          <w:sz w:val="28"/>
          <w:szCs w:val="28"/>
        </w:rPr>
        <w:t xml:space="preserve"> СПСПК «Энергия» </w:t>
      </w:r>
      <w:r w:rsidR="003D1463" w:rsidRPr="003F6474">
        <w:rPr>
          <w:color w:val="000000"/>
          <w:sz w:val="28"/>
          <w:szCs w:val="28"/>
        </w:rPr>
        <w:t>вырос</w:t>
      </w:r>
      <w:r w:rsidR="00965070" w:rsidRPr="003F6474">
        <w:rPr>
          <w:color w:val="000000"/>
          <w:sz w:val="28"/>
          <w:szCs w:val="28"/>
        </w:rPr>
        <w:t xml:space="preserve"> на </w:t>
      </w:r>
      <w:r w:rsidR="003F6474" w:rsidRPr="003F6474">
        <w:rPr>
          <w:color w:val="000000"/>
          <w:sz w:val="28"/>
          <w:szCs w:val="28"/>
        </w:rPr>
        <w:t>64,1</w:t>
      </w:r>
      <w:r w:rsidR="00965070" w:rsidRPr="003F6474">
        <w:rPr>
          <w:color w:val="000000"/>
          <w:sz w:val="28"/>
          <w:szCs w:val="28"/>
        </w:rPr>
        <w:t xml:space="preserve">%  по сравнению с </w:t>
      </w:r>
      <w:r w:rsidRPr="003F6474">
        <w:rPr>
          <w:color w:val="000000"/>
          <w:sz w:val="28"/>
          <w:szCs w:val="28"/>
        </w:rPr>
        <w:t>прошл</w:t>
      </w:r>
      <w:r w:rsidR="00965070" w:rsidRPr="003F6474">
        <w:rPr>
          <w:color w:val="000000"/>
          <w:sz w:val="28"/>
          <w:szCs w:val="28"/>
        </w:rPr>
        <w:t>ым</w:t>
      </w:r>
      <w:r w:rsidRPr="003F6474">
        <w:rPr>
          <w:color w:val="000000"/>
          <w:sz w:val="28"/>
          <w:szCs w:val="28"/>
        </w:rPr>
        <w:t xml:space="preserve"> год</w:t>
      </w:r>
      <w:r w:rsidR="00965070" w:rsidRPr="003F6474">
        <w:rPr>
          <w:color w:val="000000"/>
          <w:sz w:val="28"/>
          <w:szCs w:val="28"/>
        </w:rPr>
        <w:t>ом</w:t>
      </w:r>
      <w:r w:rsidRPr="003F6474">
        <w:rPr>
          <w:color w:val="000000"/>
          <w:sz w:val="28"/>
          <w:szCs w:val="28"/>
        </w:rPr>
        <w:t xml:space="preserve"> и составил </w:t>
      </w:r>
      <w:r w:rsidR="003F6474" w:rsidRPr="003F6474">
        <w:rPr>
          <w:color w:val="000000"/>
          <w:sz w:val="28"/>
          <w:szCs w:val="28"/>
        </w:rPr>
        <w:t>56,1</w:t>
      </w:r>
      <w:r w:rsidRPr="003F6474">
        <w:rPr>
          <w:color w:val="000000"/>
          <w:sz w:val="28"/>
          <w:szCs w:val="28"/>
        </w:rPr>
        <w:t xml:space="preserve"> тонн</w:t>
      </w:r>
      <w:r w:rsidR="003F6474" w:rsidRPr="003F6474">
        <w:rPr>
          <w:color w:val="000000"/>
          <w:sz w:val="28"/>
          <w:szCs w:val="28"/>
        </w:rPr>
        <w:t>у</w:t>
      </w:r>
      <w:r w:rsidRPr="003F6474">
        <w:rPr>
          <w:color w:val="000000"/>
          <w:sz w:val="28"/>
          <w:szCs w:val="28"/>
        </w:rPr>
        <w:t xml:space="preserve"> </w:t>
      </w:r>
      <w:r w:rsidR="0088548D">
        <w:rPr>
          <w:color w:val="000000"/>
          <w:sz w:val="28"/>
          <w:szCs w:val="28"/>
        </w:rPr>
        <w:t>(</w:t>
      </w:r>
      <w:r w:rsidRPr="003F6474">
        <w:rPr>
          <w:color w:val="000000"/>
          <w:sz w:val="28"/>
          <w:szCs w:val="28"/>
        </w:rPr>
        <w:t>201</w:t>
      </w:r>
      <w:r w:rsidR="003F6474" w:rsidRPr="003F6474">
        <w:rPr>
          <w:color w:val="000000"/>
          <w:sz w:val="28"/>
          <w:szCs w:val="28"/>
        </w:rPr>
        <w:t>8</w:t>
      </w:r>
      <w:r w:rsidRPr="003F6474">
        <w:rPr>
          <w:color w:val="000000"/>
          <w:sz w:val="28"/>
          <w:szCs w:val="28"/>
        </w:rPr>
        <w:t xml:space="preserve">г. </w:t>
      </w:r>
      <w:r w:rsidR="00965070" w:rsidRPr="003F6474">
        <w:rPr>
          <w:color w:val="000000"/>
          <w:sz w:val="28"/>
          <w:szCs w:val="28"/>
        </w:rPr>
        <w:t>–</w:t>
      </w:r>
      <w:r w:rsidRPr="003F6474">
        <w:rPr>
          <w:color w:val="000000"/>
          <w:sz w:val="28"/>
          <w:szCs w:val="28"/>
        </w:rPr>
        <w:t xml:space="preserve"> </w:t>
      </w:r>
      <w:r w:rsidR="003F6474" w:rsidRPr="003F6474">
        <w:rPr>
          <w:color w:val="000000"/>
          <w:sz w:val="28"/>
          <w:szCs w:val="28"/>
        </w:rPr>
        <w:t>34,2</w:t>
      </w:r>
      <w:r w:rsidR="00342716" w:rsidRPr="003F6474">
        <w:rPr>
          <w:color w:val="000000"/>
          <w:sz w:val="28"/>
          <w:szCs w:val="28"/>
        </w:rPr>
        <w:t xml:space="preserve"> т), на </w:t>
      </w:r>
      <w:r w:rsidR="003F6474" w:rsidRPr="003F6474">
        <w:rPr>
          <w:color w:val="000000"/>
          <w:sz w:val="28"/>
          <w:szCs w:val="28"/>
        </w:rPr>
        <w:t>21,5</w:t>
      </w:r>
      <w:r w:rsidR="00342716" w:rsidRPr="003F6474">
        <w:rPr>
          <w:color w:val="000000"/>
          <w:sz w:val="28"/>
          <w:szCs w:val="28"/>
        </w:rPr>
        <w:t>% увеличилось производство мясных полуфабрикатов</w:t>
      </w:r>
      <w:r w:rsidR="00A1317A" w:rsidRPr="003F6474">
        <w:rPr>
          <w:color w:val="000000"/>
          <w:sz w:val="28"/>
          <w:szCs w:val="28"/>
        </w:rPr>
        <w:t xml:space="preserve"> (201</w:t>
      </w:r>
      <w:r w:rsidR="003F6474" w:rsidRPr="003F6474">
        <w:rPr>
          <w:color w:val="000000"/>
          <w:sz w:val="28"/>
          <w:szCs w:val="28"/>
        </w:rPr>
        <w:t>9</w:t>
      </w:r>
      <w:r w:rsidR="00A1317A" w:rsidRPr="003F6474">
        <w:rPr>
          <w:color w:val="000000"/>
          <w:sz w:val="28"/>
          <w:szCs w:val="28"/>
        </w:rPr>
        <w:t>г.-</w:t>
      </w:r>
      <w:r w:rsidR="003F6474" w:rsidRPr="003F6474">
        <w:rPr>
          <w:color w:val="000000"/>
          <w:sz w:val="28"/>
          <w:szCs w:val="28"/>
        </w:rPr>
        <w:t>23,7</w:t>
      </w:r>
      <w:r w:rsidR="00A1317A" w:rsidRPr="003F6474">
        <w:rPr>
          <w:color w:val="000000"/>
          <w:sz w:val="28"/>
          <w:szCs w:val="28"/>
        </w:rPr>
        <w:t xml:space="preserve"> т, 201</w:t>
      </w:r>
      <w:r w:rsidR="003F6474" w:rsidRPr="003F6474">
        <w:rPr>
          <w:color w:val="000000"/>
          <w:sz w:val="28"/>
          <w:szCs w:val="28"/>
        </w:rPr>
        <w:t>8</w:t>
      </w:r>
      <w:r w:rsidR="00A1317A" w:rsidRPr="003F6474">
        <w:rPr>
          <w:color w:val="000000"/>
          <w:sz w:val="28"/>
          <w:szCs w:val="28"/>
        </w:rPr>
        <w:t xml:space="preserve">г. – </w:t>
      </w:r>
      <w:r w:rsidR="003F6474" w:rsidRPr="003F6474">
        <w:rPr>
          <w:color w:val="000000"/>
          <w:sz w:val="28"/>
          <w:szCs w:val="28"/>
        </w:rPr>
        <w:t>19,5</w:t>
      </w:r>
      <w:r w:rsidR="00A1317A" w:rsidRPr="003F6474">
        <w:rPr>
          <w:color w:val="000000"/>
          <w:sz w:val="28"/>
          <w:szCs w:val="28"/>
        </w:rPr>
        <w:t xml:space="preserve"> т).</w:t>
      </w:r>
    </w:p>
    <w:p w:rsidR="002A7373" w:rsidRPr="00F61B07" w:rsidRDefault="002A7373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F61B07">
        <w:rPr>
          <w:color w:val="auto"/>
          <w:sz w:val="28"/>
          <w:szCs w:val="28"/>
          <w:lang w:eastAsia="zh-CN"/>
        </w:rPr>
        <w:t>В структуре производства пищевой промышленности Бердюжского района  представлено  производство следующих видов продукции:</w:t>
      </w:r>
    </w:p>
    <w:p w:rsidR="002A7373" w:rsidRPr="00F61B07" w:rsidRDefault="002A7373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F61B07">
        <w:rPr>
          <w:color w:val="auto"/>
          <w:sz w:val="28"/>
          <w:szCs w:val="28"/>
          <w:lang w:eastAsia="zh-CN"/>
        </w:rPr>
        <w:t xml:space="preserve">- цельномолочная продукция </w:t>
      </w:r>
      <w:r w:rsidR="00532402" w:rsidRPr="00F61B07">
        <w:rPr>
          <w:color w:val="auto"/>
          <w:sz w:val="28"/>
          <w:szCs w:val="28"/>
          <w:lang w:eastAsia="zh-CN"/>
        </w:rPr>
        <w:t>–</w:t>
      </w:r>
      <w:r w:rsidRPr="00F61B07">
        <w:rPr>
          <w:color w:val="auto"/>
          <w:sz w:val="28"/>
          <w:szCs w:val="28"/>
          <w:lang w:eastAsia="zh-CN"/>
        </w:rPr>
        <w:t xml:space="preserve"> </w:t>
      </w:r>
      <w:r w:rsidR="003F6474" w:rsidRPr="00F61B07">
        <w:rPr>
          <w:color w:val="auto"/>
          <w:sz w:val="28"/>
          <w:szCs w:val="28"/>
          <w:lang w:eastAsia="zh-CN"/>
        </w:rPr>
        <w:t>69</w:t>
      </w:r>
      <w:r w:rsidR="00280488" w:rsidRPr="00F61B07">
        <w:rPr>
          <w:color w:val="auto"/>
          <w:sz w:val="28"/>
          <w:szCs w:val="28"/>
          <w:lang w:eastAsia="zh-CN"/>
        </w:rPr>
        <w:t>,1</w:t>
      </w:r>
      <w:r w:rsidRPr="00F61B07">
        <w:rPr>
          <w:color w:val="auto"/>
          <w:sz w:val="28"/>
          <w:szCs w:val="28"/>
          <w:lang w:eastAsia="zh-CN"/>
        </w:rPr>
        <w:t>%;</w:t>
      </w:r>
    </w:p>
    <w:p w:rsidR="002A7373" w:rsidRPr="00F61B07" w:rsidRDefault="002A7373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F61B07">
        <w:rPr>
          <w:color w:val="auto"/>
          <w:sz w:val="28"/>
          <w:szCs w:val="28"/>
          <w:lang w:eastAsia="zh-CN"/>
        </w:rPr>
        <w:t>- сыры рассольные -</w:t>
      </w:r>
      <w:r w:rsidR="003F6474" w:rsidRPr="00F61B07">
        <w:rPr>
          <w:color w:val="auto"/>
          <w:sz w:val="28"/>
          <w:szCs w:val="28"/>
          <w:lang w:eastAsia="zh-CN"/>
        </w:rPr>
        <w:t>8</w:t>
      </w:r>
      <w:r w:rsidR="007B7807" w:rsidRPr="00F61B07">
        <w:rPr>
          <w:color w:val="auto"/>
          <w:sz w:val="28"/>
          <w:szCs w:val="28"/>
          <w:lang w:eastAsia="zh-CN"/>
        </w:rPr>
        <w:t>,2</w:t>
      </w:r>
      <w:r w:rsidRPr="00F61B07">
        <w:rPr>
          <w:color w:val="auto"/>
          <w:sz w:val="28"/>
          <w:szCs w:val="28"/>
          <w:lang w:eastAsia="zh-CN"/>
        </w:rPr>
        <w:t>%;</w:t>
      </w:r>
    </w:p>
    <w:p w:rsidR="003F6474" w:rsidRPr="00F61B07" w:rsidRDefault="003F6474" w:rsidP="003F6474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F61B07">
        <w:rPr>
          <w:color w:val="auto"/>
          <w:sz w:val="28"/>
          <w:szCs w:val="28"/>
          <w:lang w:eastAsia="zh-CN"/>
        </w:rPr>
        <w:t>-  мука — 6,5%;</w:t>
      </w:r>
    </w:p>
    <w:p w:rsidR="003F6474" w:rsidRPr="00F61B07" w:rsidRDefault="003F6474" w:rsidP="003F6474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F61B07">
        <w:rPr>
          <w:color w:val="auto"/>
          <w:sz w:val="28"/>
          <w:szCs w:val="28"/>
          <w:lang w:eastAsia="zh-CN"/>
        </w:rPr>
        <w:t>- мясо и субпродукты- 6,3%;</w:t>
      </w:r>
    </w:p>
    <w:p w:rsidR="002A7373" w:rsidRPr="00F61B07" w:rsidRDefault="002A7373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F61B07">
        <w:rPr>
          <w:color w:val="auto"/>
          <w:sz w:val="28"/>
          <w:szCs w:val="28"/>
          <w:lang w:eastAsia="zh-CN"/>
        </w:rPr>
        <w:t xml:space="preserve">-  масло  - </w:t>
      </w:r>
      <w:r w:rsidR="003F6474" w:rsidRPr="00F61B07">
        <w:rPr>
          <w:color w:val="auto"/>
          <w:sz w:val="28"/>
          <w:szCs w:val="28"/>
          <w:lang w:eastAsia="zh-CN"/>
        </w:rPr>
        <w:t>5,3</w:t>
      </w:r>
      <w:r w:rsidRPr="00F61B07">
        <w:rPr>
          <w:color w:val="auto"/>
          <w:sz w:val="28"/>
          <w:szCs w:val="28"/>
          <w:lang w:eastAsia="zh-CN"/>
        </w:rPr>
        <w:t>%;</w:t>
      </w:r>
    </w:p>
    <w:p w:rsidR="002A7373" w:rsidRPr="00F61B07" w:rsidRDefault="002A7373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F61B07">
        <w:rPr>
          <w:color w:val="auto"/>
          <w:sz w:val="28"/>
          <w:szCs w:val="28"/>
          <w:lang w:eastAsia="zh-CN"/>
        </w:rPr>
        <w:lastRenderedPageBreak/>
        <w:t>-  хлеб и хлебобулочные изделия -</w:t>
      </w:r>
      <w:r w:rsidR="003F6474" w:rsidRPr="00F61B07">
        <w:rPr>
          <w:color w:val="auto"/>
          <w:sz w:val="28"/>
          <w:szCs w:val="28"/>
          <w:lang w:eastAsia="zh-CN"/>
        </w:rPr>
        <w:t>4,4</w:t>
      </w:r>
      <w:r w:rsidR="00532402" w:rsidRPr="00F61B07">
        <w:rPr>
          <w:color w:val="auto"/>
          <w:sz w:val="28"/>
          <w:szCs w:val="28"/>
          <w:lang w:eastAsia="zh-CN"/>
        </w:rPr>
        <w:t>%;</w:t>
      </w:r>
    </w:p>
    <w:p w:rsidR="00532402" w:rsidRPr="00F61B07" w:rsidRDefault="00836160" w:rsidP="002A7373">
      <w:pPr>
        <w:suppressAutoHyphens/>
        <w:ind w:firstLine="561"/>
        <w:jc w:val="both"/>
        <w:rPr>
          <w:b/>
          <w:color w:val="auto"/>
          <w:sz w:val="28"/>
          <w:szCs w:val="28"/>
          <w:lang w:eastAsia="zh-CN"/>
        </w:rPr>
      </w:pPr>
      <w:r w:rsidRPr="00F61B07">
        <w:rPr>
          <w:color w:val="auto"/>
          <w:sz w:val="28"/>
          <w:szCs w:val="28"/>
          <w:lang w:eastAsia="zh-CN"/>
        </w:rPr>
        <w:t xml:space="preserve">- крупа – </w:t>
      </w:r>
      <w:r w:rsidR="004B506B" w:rsidRPr="00F61B07">
        <w:rPr>
          <w:color w:val="auto"/>
          <w:sz w:val="28"/>
          <w:szCs w:val="28"/>
          <w:lang w:eastAsia="zh-CN"/>
        </w:rPr>
        <w:t>0,2</w:t>
      </w:r>
      <w:r w:rsidRPr="00F61B07">
        <w:rPr>
          <w:color w:val="auto"/>
          <w:sz w:val="28"/>
          <w:szCs w:val="28"/>
          <w:lang w:eastAsia="zh-CN"/>
        </w:rPr>
        <w:t>%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хозяйство</w:t>
      </w:r>
    </w:p>
    <w:p w:rsidR="006A07B4" w:rsidRDefault="006A07B4">
      <w:pPr>
        <w:ind w:firstLine="708"/>
        <w:jc w:val="both"/>
        <w:rPr>
          <w:sz w:val="27"/>
          <w:szCs w:val="27"/>
        </w:rPr>
      </w:pPr>
    </w:p>
    <w:p w:rsidR="006A07B4" w:rsidRDefault="009B25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01.</w:t>
      </w:r>
      <w:r w:rsidR="00A1317A">
        <w:rPr>
          <w:sz w:val="28"/>
          <w:szCs w:val="28"/>
        </w:rPr>
        <w:t>0</w:t>
      </w:r>
      <w:r w:rsidR="007C40F5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A1317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структуре хозяйствующих субъектов агропромышленного комплекса Бердюжского района функционируют 6 сельскохозяйственных производственных кооперативов: </w:t>
      </w:r>
      <w:proofErr w:type="gramStart"/>
      <w:r>
        <w:rPr>
          <w:sz w:val="28"/>
          <w:szCs w:val="28"/>
        </w:rPr>
        <w:t xml:space="preserve">СПК «Элита», СПК «Нива», СПК «Енисей», СПК «Родник», СПК «Луч», СПК «Сибиряк», </w:t>
      </w:r>
      <w:r w:rsidR="007C40F5">
        <w:rPr>
          <w:sz w:val="28"/>
          <w:szCs w:val="28"/>
        </w:rPr>
        <w:t>5</w:t>
      </w:r>
      <w:r>
        <w:rPr>
          <w:sz w:val="28"/>
          <w:szCs w:val="28"/>
        </w:rPr>
        <w:t xml:space="preserve"> обществ с ограниченной ответственностью, занимающихся сельскохозяйственным производством (ООО «Станичное», ООО «Фауна», ООО «</w:t>
      </w:r>
      <w:proofErr w:type="spellStart"/>
      <w:r>
        <w:rPr>
          <w:sz w:val="28"/>
          <w:szCs w:val="28"/>
        </w:rPr>
        <w:t>АгроЮг</w:t>
      </w:r>
      <w:proofErr w:type="spellEnd"/>
      <w:r>
        <w:rPr>
          <w:sz w:val="28"/>
          <w:szCs w:val="28"/>
        </w:rPr>
        <w:t>»</w:t>
      </w:r>
      <w:r w:rsidR="007C40F5">
        <w:rPr>
          <w:sz w:val="28"/>
          <w:szCs w:val="28"/>
        </w:rPr>
        <w:t>, ООО «</w:t>
      </w:r>
      <w:proofErr w:type="spellStart"/>
      <w:r w:rsidR="007C40F5">
        <w:rPr>
          <w:sz w:val="28"/>
          <w:szCs w:val="28"/>
        </w:rPr>
        <w:t>Агросоюз</w:t>
      </w:r>
      <w:proofErr w:type="spellEnd"/>
      <w:r w:rsidR="007C40F5">
        <w:rPr>
          <w:sz w:val="28"/>
          <w:szCs w:val="28"/>
        </w:rPr>
        <w:t xml:space="preserve"> 72», ООО «Паритет»</w:t>
      </w:r>
      <w:r>
        <w:rPr>
          <w:sz w:val="28"/>
          <w:szCs w:val="28"/>
        </w:rPr>
        <w:t>), 3 общества с ограниченной ответственностью, занимающихся  переработкой (ООО «Молоко», ООО «ЛК «Эра Тюмень», ООО ТПП «Спектр»), колхоз имени Калинина, 2</w:t>
      </w:r>
      <w:r w:rsidR="007C40F5">
        <w:rPr>
          <w:sz w:val="28"/>
          <w:szCs w:val="28"/>
        </w:rPr>
        <w:t>5</w:t>
      </w:r>
      <w:r>
        <w:rPr>
          <w:sz w:val="28"/>
          <w:szCs w:val="28"/>
        </w:rPr>
        <w:t xml:space="preserve"> индивидуальных предпринимател</w:t>
      </w:r>
      <w:r w:rsidR="007C40F5">
        <w:rPr>
          <w:sz w:val="28"/>
          <w:szCs w:val="28"/>
        </w:rPr>
        <w:t>ей</w:t>
      </w:r>
      <w:r>
        <w:rPr>
          <w:sz w:val="28"/>
          <w:szCs w:val="28"/>
        </w:rPr>
        <w:t>, занимающихся сельскохозяйственным производством</w:t>
      </w:r>
      <w:r w:rsidR="00F23DED">
        <w:rPr>
          <w:sz w:val="28"/>
          <w:szCs w:val="28"/>
        </w:rPr>
        <w:t xml:space="preserve">, </w:t>
      </w:r>
      <w:r>
        <w:rPr>
          <w:sz w:val="28"/>
          <w:szCs w:val="28"/>
        </w:rPr>
        <w:t>5 потребительских заготовительных кооперативов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СПССК «Виктория», СПССК «Сибиряк», СПССК «Исток», СПССПК «Энергия»</w:t>
      </w:r>
      <w:r w:rsidR="007C40F5">
        <w:rPr>
          <w:sz w:val="28"/>
          <w:szCs w:val="28"/>
        </w:rPr>
        <w:t>,</w:t>
      </w:r>
      <w:r>
        <w:rPr>
          <w:sz w:val="28"/>
          <w:szCs w:val="28"/>
        </w:rPr>
        <w:t xml:space="preserve"> СССПК «Южный») и 1 кредитный (СПКК «</w:t>
      </w:r>
      <w:proofErr w:type="spellStart"/>
      <w:r>
        <w:rPr>
          <w:sz w:val="28"/>
          <w:szCs w:val="28"/>
        </w:rPr>
        <w:t>Сельхозкредит</w:t>
      </w:r>
      <w:proofErr w:type="spellEnd"/>
      <w:r>
        <w:rPr>
          <w:sz w:val="28"/>
          <w:szCs w:val="28"/>
        </w:rPr>
        <w:t xml:space="preserve">»). </w:t>
      </w:r>
      <w:proofErr w:type="gramEnd"/>
    </w:p>
    <w:p w:rsidR="0088560C" w:rsidRDefault="0088560C">
      <w:pPr>
        <w:ind w:firstLine="708"/>
        <w:jc w:val="both"/>
      </w:pPr>
    </w:p>
    <w:p w:rsidR="0088560C" w:rsidRDefault="0088560C" w:rsidP="0088560C">
      <w:pPr>
        <w:jc w:val="center"/>
        <w:rPr>
          <w:b/>
          <w:bCs/>
          <w:sz w:val="28"/>
          <w:szCs w:val="28"/>
        </w:rPr>
      </w:pPr>
      <w:r w:rsidRPr="004B2D0F">
        <w:rPr>
          <w:b/>
          <w:bCs/>
          <w:i/>
          <w:sz w:val="28"/>
          <w:szCs w:val="28"/>
        </w:rPr>
        <w:t>Растениеводство.</w:t>
      </w:r>
    </w:p>
    <w:p w:rsidR="007C40F5" w:rsidRDefault="0088560C" w:rsidP="00885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C40F5">
        <w:rPr>
          <w:sz w:val="28"/>
          <w:szCs w:val="28"/>
        </w:rPr>
        <w:t>Структура планируемых площадей посева 2019 года в сельскохозяйственных предприятиях представлена:</w:t>
      </w:r>
    </w:p>
    <w:p w:rsidR="007C40F5" w:rsidRDefault="007C40F5" w:rsidP="0088560C">
      <w:pPr>
        <w:jc w:val="both"/>
        <w:rPr>
          <w:sz w:val="28"/>
          <w:szCs w:val="28"/>
        </w:rPr>
      </w:pPr>
      <w:r>
        <w:rPr>
          <w:sz w:val="28"/>
          <w:szCs w:val="28"/>
        </w:rPr>
        <w:t>- яровые зерновые и зернобобовые – 39101 га (93,8%);</w:t>
      </w:r>
    </w:p>
    <w:p w:rsidR="007C40F5" w:rsidRDefault="007C40F5" w:rsidP="0088560C">
      <w:pPr>
        <w:jc w:val="both"/>
        <w:rPr>
          <w:sz w:val="28"/>
          <w:szCs w:val="28"/>
        </w:rPr>
      </w:pPr>
      <w:r>
        <w:rPr>
          <w:sz w:val="28"/>
          <w:szCs w:val="28"/>
        </w:rPr>
        <w:t>- рапс – 1388 га (3,3%);</w:t>
      </w:r>
    </w:p>
    <w:p w:rsidR="007C40F5" w:rsidRDefault="007C40F5" w:rsidP="0088560C">
      <w:pPr>
        <w:jc w:val="both"/>
        <w:rPr>
          <w:sz w:val="28"/>
          <w:szCs w:val="28"/>
        </w:rPr>
      </w:pPr>
      <w:r>
        <w:rPr>
          <w:sz w:val="28"/>
          <w:szCs w:val="28"/>
        </w:rPr>
        <w:t>- озимые под урожай 2019г.- 1207 га (2</w:t>
      </w:r>
      <w:r w:rsidR="00064756">
        <w:rPr>
          <w:sz w:val="28"/>
          <w:szCs w:val="28"/>
        </w:rPr>
        <w:t>,9%)</w:t>
      </w:r>
    </w:p>
    <w:p w:rsidR="0088560C" w:rsidRDefault="0088560C" w:rsidP="00885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  <w:t xml:space="preserve"> </w:t>
      </w:r>
      <w:r w:rsidR="00221F5E">
        <w:rPr>
          <w:sz w:val="28"/>
          <w:szCs w:val="28"/>
        </w:rPr>
        <w:t>Для проведения посевных работ хозяйствами района приобретено 4084 тонны минеральных удобрений (план – 4104 т). В настоящее время идет подработка семенного фонда до посевных кондиций. Из всех представленных на проверку в филиал «</w:t>
      </w:r>
      <w:proofErr w:type="spellStart"/>
      <w:r w:rsidR="00221F5E">
        <w:rPr>
          <w:sz w:val="28"/>
          <w:szCs w:val="28"/>
        </w:rPr>
        <w:t>Россельхозцентра</w:t>
      </w:r>
      <w:proofErr w:type="spellEnd"/>
      <w:r w:rsidR="00221F5E">
        <w:rPr>
          <w:sz w:val="28"/>
          <w:szCs w:val="28"/>
        </w:rPr>
        <w:t xml:space="preserve">» семян (7248 т), 90% (6528 т) соответствуют </w:t>
      </w:r>
      <w:r w:rsidR="005F66CE">
        <w:rPr>
          <w:sz w:val="28"/>
          <w:szCs w:val="28"/>
        </w:rPr>
        <w:t xml:space="preserve">базисным </w:t>
      </w:r>
      <w:r w:rsidR="00221F5E">
        <w:rPr>
          <w:sz w:val="28"/>
          <w:szCs w:val="28"/>
        </w:rPr>
        <w:t>кондици</w:t>
      </w:r>
      <w:r w:rsidR="005F66CE">
        <w:rPr>
          <w:sz w:val="28"/>
          <w:szCs w:val="28"/>
        </w:rPr>
        <w:t>ям</w:t>
      </w:r>
      <w:r w:rsidR="00221F5E">
        <w:rPr>
          <w:sz w:val="28"/>
          <w:szCs w:val="28"/>
        </w:rPr>
        <w:t>.</w:t>
      </w:r>
    </w:p>
    <w:p w:rsidR="0088560C" w:rsidRDefault="0088560C" w:rsidP="008856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 сельскохозяйственных товаропроизводителей Бердюжского района находится в эксплуатации 27</w:t>
      </w:r>
      <w:r w:rsidR="005F66CE">
        <w:rPr>
          <w:sz w:val="28"/>
          <w:szCs w:val="28"/>
        </w:rPr>
        <w:t>1</w:t>
      </w:r>
      <w:r>
        <w:rPr>
          <w:sz w:val="28"/>
          <w:szCs w:val="28"/>
        </w:rPr>
        <w:t xml:space="preserve">  единиц</w:t>
      </w:r>
      <w:r w:rsidR="005F66CE">
        <w:rPr>
          <w:sz w:val="28"/>
          <w:szCs w:val="28"/>
        </w:rPr>
        <w:t>ы</w:t>
      </w:r>
      <w:r>
        <w:rPr>
          <w:sz w:val="28"/>
          <w:szCs w:val="28"/>
        </w:rPr>
        <w:t xml:space="preserve"> тракторов, 2</w:t>
      </w:r>
      <w:r w:rsidR="005F66CE">
        <w:rPr>
          <w:sz w:val="28"/>
          <w:szCs w:val="28"/>
        </w:rPr>
        <w:t>75</w:t>
      </w:r>
      <w:r>
        <w:rPr>
          <w:sz w:val="28"/>
          <w:szCs w:val="28"/>
        </w:rPr>
        <w:t xml:space="preserve"> сеялок, из них </w:t>
      </w:r>
      <w:r w:rsidR="005F66CE">
        <w:rPr>
          <w:sz w:val="28"/>
          <w:szCs w:val="28"/>
        </w:rPr>
        <w:t>7</w:t>
      </w:r>
      <w:r>
        <w:rPr>
          <w:sz w:val="28"/>
          <w:szCs w:val="28"/>
        </w:rPr>
        <w:t xml:space="preserve"> посевных широкозахватных комплексов,  что позволяет проводить весенне-полевые  работы в оптимальные сроки. Также в хозяйствах имеется 9</w:t>
      </w:r>
      <w:r w:rsidR="005F66CE">
        <w:rPr>
          <w:sz w:val="28"/>
          <w:szCs w:val="28"/>
        </w:rPr>
        <w:t>5</w:t>
      </w:r>
      <w:r>
        <w:rPr>
          <w:sz w:val="28"/>
          <w:szCs w:val="28"/>
        </w:rPr>
        <w:t xml:space="preserve"> зерноуборочных и 3 кормоуборочных комбайна. </w:t>
      </w:r>
    </w:p>
    <w:p w:rsidR="005839B8" w:rsidRPr="005839B8" w:rsidRDefault="005839B8" w:rsidP="005839B8">
      <w:pPr>
        <w:ind w:firstLine="708"/>
        <w:jc w:val="center"/>
        <w:rPr>
          <w:b/>
          <w:i/>
          <w:sz w:val="28"/>
          <w:szCs w:val="28"/>
        </w:rPr>
      </w:pPr>
      <w:r w:rsidRPr="005839B8">
        <w:rPr>
          <w:b/>
          <w:i/>
          <w:sz w:val="28"/>
          <w:szCs w:val="28"/>
        </w:rPr>
        <w:t>Животноводство.</w:t>
      </w:r>
    </w:p>
    <w:p w:rsidR="00F23DED" w:rsidRDefault="00583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товарным животноводством в районе занимаются СПК «Элита», колхоз им. Калинина, ИП Александрова Е.О., ИП </w:t>
      </w:r>
      <w:proofErr w:type="spellStart"/>
      <w:r>
        <w:rPr>
          <w:sz w:val="28"/>
          <w:szCs w:val="28"/>
        </w:rPr>
        <w:t>Кехтер</w:t>
      </w:r>
      <w:proofErr w:type="spellEnd"/>
      <w:r>
        <w:rPr>
          <w:sz w:val="28"/>
          <w:szCs w:val="28"/>
        </w:rPr>
        <w:t xml:space="preserve"> П.А. – разведение КРС, </w:t>
      </w:r>
      <w:proofErr w:type="spellStart"/>
      <w:r>
        <w:rPr>
          <w:sz w:val="28"/>
          <w:szCs w:val="28"/>
        </w:rPr>
        <w:t>Ибраев</w:t>
      </w:r>
      <w:proofErr w:type="spellEnd"/>
      <w:r>
        <w:rPr>
          <w:sz w:val="28"/>
          <w:szCs w:val="28"/>
        </w:rPr>
        <w:t xml:space="preserve"> Б.Х. (птицеводство</w:t>
      </w:r>
      <w:r w:rsidR="005F66CE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</w:p>
    <w:p w:rsidR="00292640" w:rsidRDefault="002926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работы за 1 квартал 2019 года в отрасли животноводства наблюдается снижение производства молока на 3,2 % к аналогичному периоду прошлого года, 1178 тонн – 2019 г., 1217 тонн – 2018г. Производство мяса и яиц осталось на уровне прошлого года: 359 тонн мяса в жив</w:t>
      </w:r>
      <w:r w:rsidR="0088548D">
        <w:rPr>
          <w:sz w:val="28"/>
          <w:szCs w:val="28"/>
        </w:rPr>
        <w:t>ом</w:t>
      </w:r>
      <w:r>
        <w:rPr>
          <w:sz w:val="28"/>
          <w:szCs w:val="28"/>
        </w:rPr>
        <w:t xml:space="preserve"> весе (2018г.-354 т), 0,7 млн. штук яиц.</w:t>
      </w:r>
    </w:p>
    <w:p w:rsidR="00397469" w:rsidRDefault="002926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Снижение объемов производства молока произошло в сельхозпредприятиях района в результате снижения продуктивности коров. </w:t>
      </w:r>
      <w:r>
        <w:rPr>
          <w:sz w:val="28"/>
          <w:szCs w:val="28"/>
        </w:rPr>
        <w:lastRenderedPageBreak/>
        <w:t>Слабая кормовая база в колхозе им. Калинина привела к снижению количества и качества молока.</w:t>
      </w:r>
      <w:r w:rsidR="007236AC">
        <w:rPr>
          <w:sz w:val="28"/>
          <w:szCs w:val="28"/>
        </w:rPr>
        <w:t xml:space="preserve"> </w:t>
      </w:r>
      <w:r>
        <w:rPr>
          <w:sz w:val="28"/>
          <w:szCs w:val="28"/>
        </w:rPr>
        <w:t>Удой на фуражную корову в с/х предприятиях составил 646 кг (2018г.-727кг).</w:t>
      </w:r>
    </w:p>
    <w:p w:rsidR="00080123" w:rsidRDefault="007236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мяса в сельхозпредприятиях увеличилось к уровню прошлого года на 50%, составило 39 т (2018г.-26 т). На рост показателя повлияла массовая выбраковка коров с сохранением поголовья в колхозе им.</w:t>
      </w:r>
      <w:r w:rsidR="00080123">
        <w:rPr>
          <w:sz w:val="28"/>
          <w:szCs w:val="28"/>
        </w:rPr>
        <w:t xml:space="preserve"> </w:t>
      </w:r>
      <w:r>
        <w:rPr>
          <w:sz w:val="28"/>
          <w:szCs w:val="28"/>
        </w:rPr>
        <w:t>Калинина.</w:t>
      </w:r>
    </w:p>
    <w:p w:rsidR="007236AC" w:rsidRDefault="000801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 квартале 2019 года объем сдачи молока личными подсобными хозяйствами района увеличился на 8,4% и составил 125,3 тонны (2018-115,6 т) В настоящее время сдатчиками молока являются 3 </w:t>
      </w:r>
      <w:proofErr w:type="gramStart"/>
      <w:r>
        <w:rPr>
          <w:sz w:val="28"/>
          <w:szCs w:val="28"/>
        </w:rPr>
        <w:t>сельских</w:t>
      </w:r>
      <w:proofErr w:type="gramEnd"/>
      <w:r>
        <w:rPr>
          <w:sz w:val="28"/>
          <w:szCs w:val="28"/>
        </w:rPr>
        <w:t xml:space="preserve"> поселения: </w:t>
      </w:r>
      <w:proofErr w:type="spellStart"/>
      <w:r>
        <w:rPr>
          <w:sz w:val="28"/>
          <w:szCs w:val="28"/>
        </w:rPr>
        <w:t>Истошинское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Рямовское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Бердюжское</w:t>
      </w:r>
      <w:proofErr w:type="spellEnd"/>
      <w:r>
        <w:rPr>
          <w:sz w:val="28"/>
          <w:szCs w:val="28"/>
        </w:rPr>
        <w:t>.</w:t>
      </w:r>
      <w:r w:rsidR="007236AC">
        <w:rPr>
          <w:sz w:val="28"/>
          <w:szCs w:val="28"/>
        </w:rPr>
        <w:t xml:space="preserve"> </w:t>
      </w:r>
    </w:p>
    <w:p w:rsidR="00292640" w:rsidRDefault="00292640">
      <w:pPr>
        <w:ind w:firstLine="708"/>
        <w:jc w:val="both"/>
        <w:rPr>
          <w:sz w:val="28"/>
          <w:szCs w:val="28"/>
        </w:rPr>
      </w:pPr>
    </w:p>
    <w:p w:rsidR="004B2D0F" w:rsidRDefault="0088560C" w:rsidP="0088560C">
      <w:pPr>
        <w:ind w:firstLine="708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Развитие малых форм хозяйствования.</w:t>
      </w:r>
    </w:p>
    <w:p w:rsidR="00CB4466" w:rsidRDefault="0088560C" w:rsidP="00CB4466">
      <w:pPr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Для обслуживания личных подсобных хозяйств созданы 5 потребительских и 1 </w:t>
      </w:r>
      <w:proofErr w:type="gramStart"/>
      <w:r>
        <w:rPr>
          <w:bCs/>
          <w:sz w:val="28"/>
          <w:szCs w:val="28"/>
        </w:rPr>
        <w:t>кредитный</w:t>
      </w:r>
      <w:proofErr w:type="gramEnd"/>
      <w:r>
        <w:rPr>
          <w:bCs/>
          <w:sz w:val="28"/>
          <w:szCs w:val="28"/>
        </w:rPr>
        <w:t xml:space="preserve"> кооперативов. Их основное направление деятельности – снабженческо-сбытовое. Кооперативы занимаются организацией закупа молока и мяса, оказывают услуги по заготовке дров, кормов для животных и др. </w:t>
      </w:r>
    </w:p>
    <w:p w:rsidR="00CB4466" w:rsidRDefault="00CB4466" w:rsidP="00CB4466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За 1 квартал 2019 года потребительские заготовительные кооперативы увеличили объемы закупок мяса и молока от населения, закуплено сельхозпродукции от ЛПХ и оказано услуг на сумму 11,9 млн. руб., что выше уровня прошлого года на 16% (2018г.- 10,3 млн. руб.) Увеличилось количество пайщиков на 18 человек по сравнению с аналогичным периодом прошлого года и составило 286 человек.</w:t>
      </w:r>
      <w:proofErr w:type="gramEnd"/>
    </w:p>
    <w:p w:rsidR="006A07B4" w:rsidRDefault="00CB4466" w:rsidP="00CB4466">
      <w:pPr>
        <w:ind w:firstLine="708"/>
        <w:jc w:val="both"/>
      </w:pPr>
      <w:r>
        <w:rPr>
          <w:sz w:val="28"/>
          <w:szCs w:val="28"/>
        </w:rPr>
        <w:t>З</w:t>
      </w:r>
      <w:r w:rsidR="001063A4">
        <w:rPr>
          <w:sz w:val="28"/>
          <w:szCs w:val="28"/>
        </w:rPr>
        <w:t xml:space="preserve">а </w:t>
      </w:r>
      <w:r>
        <w:rPr>
          <w:sz w:val="28"/>
          <w:szCs w:val="28"/>
        </w:rPr>
        <w:t>отчетный период</w:t>
      </w:r>
      <w:r w:rsidR="001063A4">
        <w:rPr>
          <w:sz w:val="28"/>
          <w:szCs w:val="28"/>
        </w:rPr>
        <w:t xml:space="preserve"> выдано </w:t>
      </w:r>
      <w:r>
        <w:rPr>
          <w:sz w:val="28"/>
          <w:szCs w:val="28"/>
        </w:rPr>
        <w:t>39</w:t>
      </w:r>
      <w:r w:rsidR="001063A4">
        <w:rPr>
          <w:sz w:val="28"/>
          <w:szCs w:val="28"/>
        </w:rPr>
        <w:t xml:space="preserve"> займов </w:t>
      </w:r>
      <w:r>
        <w:rPr>
          <w:sz w:val="28"/>
          <w:szCs w:val="28"/>
        </w:rPr>
        <w:t xml:space="preserve">на развитие ЛПХ </w:t>
      </w:r>
      <w:r w:rsidR="001063A4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3,3 млн. руб., пайщиками кооператива являются 875 человек.</w:t>
      </w:r>
      <w:r w:rsidR="001063A4">
        <w:rPr>
          <w:sz w:val="28"/>
          <w:szCs w:val="28"/>
        </w:rPr>
        <w:t xml:space="preserve"> </w:t>
      </w:r>
    </w:p>
    <w:p w:rsidR="006A07B4" w:rsidRDefault="006A07B4">
      <w:pPr>
        <w:ind w:firstLine="708"/>
        <w:jc w:val="both"/>
        <w:rPr>
          <w:sz w:val="27"/>
          <w:szCs w:val="27"/>
        </w:rPr>
      </w:pPr>
    </w:p>
    <w:p w:rsidR="006A07B4" w:rsidRDefault="009B2556">
      <w:pPr>
        <w:pStyle w:val="ae"/>
        <w:jc w:val="center"/>
      </w:pPr>
      <w:r w:rsidRPr="007B7807">
        <w:rPr>
          <w:b/>
          <w:sz w:val="28"/>
          <w:szCs w:val="28"/>
        </w:rPr>
        <w:t>Строительство.</w:t>
      </w:r>
    </w:p>
    <w:p w:rsidR="006A07B4" w:rsidRDefault="009B2556">
      <w:pPr>
        <w:pStyle w:val="a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Капитальные вложения.</w:t>
      </w:r>
    </w:p>
    <w:p w:rsidR="006A07B4" w:rsidRPr="003B1ABF" w:rsidRDefault="009B2556">
      <w:pPr>
        <w:pStyle w:val="ae"/>
        <w:jc w:val="center"/>
        <w:rPr>
          <w:b/>
          <w:i/>
          <w:sz w:val="28"/>
          <w:szCs w:val="28"/>
        </w:rPr>
      </w:pPr>
      <w:r w:rsidRPr="003B1ABF">
        <w:rPr>
          <w:b/>
          <w:i/>
          <w:sz w:val="28"/>
          <w:szCs w:val="28"/>
        </w:rPr>
        <w:t>Жилье</w:t>
      </w:r>
    </w:p>
    <w:p w:rsidR="006A07B4" w:rsidRDefault="009B2556">
      <w:pPr>
        <w:ind w:right="11" w:firstLine="709"/>
        <w:jc w:val="both"/>
      </w:pPr>
      <w:r>
        <w:rPr>
          <w:color w:val="000000"/>
          <w:sz w:val="28"/>
          <w:szCs w:val="28"/>
        </w:rPr>
        <w:t>План на 201</w:t>
      </w:r>
      <w:r w:rsidR="00271164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 по вводу жилья в Бердюжском муниципальном районе составляет </w:t>
      </w:r>
      <w:r>
        <w:rPr>
          <w:b/>
          <w:bCs/>
          <w:color w:val="000000"/>
          <w:sz w:val="28"/>
          <w:szCs w:val="28"/>
        </w:rPr>
        <w:t>3</w:t>
      </w:r>
      <w:r w:rsidR="00271164">
        <w:rPr>
          <w:b/>
          <w:bCs/>
          <w:color w:val="000000"/>
          <w:sz w:val="28"/>
          <w:szCs w:val="28"/>
        </w:rPr>
        <w:t>6</w:t>
      </w:r>
      <w:r>
        <w:rPr>
          <w:b/>
          <w:bCs/>
          <w:color w:val="000000"/>
          <w:sz w:val="28"/>
          <w:szCs w:val="28"/>
        </w:rPr>
        <w:t>00,0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</w:t>
      </w:r>
      <w:proofErr w:type="gramStart"/>
      <w:r>
        <w:rPr>
          <w:color w:val="000000"/>
          <w:sz w:val="28"/>
          <w:szCs w:val="28"/>
        </w:rPr>
        <w:t>.м</w:t>
      </w:r>
      <w:proofErr w:type="spellEnd"/>
      <w:proofErr w:type="gramEnd"/>
      <w:r>
        <w:rPr>
          <w:color w:val="000000"/>
          <w:sz w:val="28"/>
          <w:szCs w:val="28"/>
        </w:rPr>
        <w:t xml:space="preserve">, в </w:t>
      </w:r>
      <w:proofErr w:type="spellStart"/>
      <w:r>
        <w:rPr>
          <w:color w:val="000000"/>
          <w:sz w:val="28"/>
          <w:szCs w:val="28"/>
        </w:rPr>
        <w:t>т.ч</w:t>
      </w:r>
      <w:proofErr w:type="spellEnd"/>
      <w:r>
        <w:rPr>
          <w:color w:val="000000"/>
          <w:sz w:val="28"/>
          <w:szCs w:val="28"/>
        </w:rPr>
        <w:t>.:</w:t>
      </w:r>
    </w:p>
    <w:p w:rsidR="006A07B4" w:rsidRDefault="009B2556">
      <w:pPr>
        <w:ind w:right="11" w:firstLine="709"/>
        <w:jc w:val="both"/>
      </w:pPr>
      <w:r>
        <w:rPr>
          <w:color w:val="000000"/>
          <w:sz w:val="28"/>
          <w:szCs w:val="28"/>
        </w:rPr>
        <w:t xml:space="preserve">- индивидуальное жилищное строительство, площадью </w:t>
      </w:r>
      <w:r>
        <w:rPr>
          <w:b/>
          <w:bCs/>
          <w:color w:val="000000"/>
          <w:sz w:val="28"/>
          <w:szCs w:val="28"/>
        </w:rPr>
        <w:t>3</w:t>
      </w:r>
      <w:r w:rsidR="00271164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00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 xml:space="preserve">. ( в том числе на инженерно-подготовленных площадках выделено </w:t>
      </w:r>
      <w:r w:rsidR="00271164">
        <w:rPr>
          <w:b/>
          <w:bCs/>
          <w:color w:val="000000"/>
          <w:sz w:val="28"/>
          <w:szCs w:val="28"/>
        </w:rPr>
        <w:t>700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</w:t>
      </w:r>
      <w:proofErr w:type="gramStart"/>
      <w:r>
        <w:rPr>
          <w:color w:val="000000"/>
          <w:sz w:val="28"/>
          <w:szCs w:val="28"/>
        </w:rPr>
        <w:t>.м</w:t>
      </w:r>
      <w:proofErr w:type="spellEnd"/>
      <w:proofErr w:type="gramEnd"/>
      <w:r>
        <w:rPr>
          <w:color w:val="000000"/>
          <w:sz w:val="28"/>
          <w:szCs w:val="28"/>
        </w:rPr>
        <w:t xml:space="preserve">); </w:t>
      </w:r>
    </w:p>
    <w:p w:rsidR="006A07B4" w:rsidRDefault="009B2556">
      <w:pPr>
        <w:ind w:right="11" w:firstLine="709"/>
        <w:jc w:val="both"/>
      </w:pPr>
      <w:r>
        <w:rPr>
          <w:color w:val="000000"/>
          <w:sz w:val="28"/>
          <w:szCs w:val="28"/>
        </w:rPr>
        <w:t xml:space="preserve">За </w:t>
      </w:r>
      <w:r w:rsidR="00271164">
        <w:rPr>
          <w:color w:val="000000"/>
          <w:sz w:val="28"/>
          <w:szCs w:val="28"/>
        </w:rPr>
        <w:t xml:space="preserve">январь-март 2019 года </w:t>
      </w:r>
      <w:r>
        <w:rPr>
          <w:color w:val="000000"/>
          <w:sz w:val="28"/>
          <w:szCs w:val="28"/>
        </w:rPr>
        <w:t xml:space="preserve">введено </w:t>
      </w:r>
      <w:r w:rsidR="00806A2F">
        <w:rPr>
          <w:color w:val="000000"/>
          <w:sz w:val="28"/>
          <w:szCs w:val="28"/>
        </w:rPr>
        <w:t>13</w:t>
      </w:r>
      <w:r w:rsidR="002711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жилых домов площадью </w:t>
      </w:r>
      <w:r w:rsidR="00D54FCE">
        <w:rPr>
          <w:b/>
          <w:bCs/>
          <w:color w:val="000000"/>
          <w:sz w:val="28"/>
          <w:szCs w:val="28"/>
        </w:rPr>
        <w:t>9</w:t>
      </w:r>
      <w:r w:rsidR="00271164">
        <w:rPr>
          <w:b/>
          <w:bCs/>
          <w:color w:val="000000"/>
          <w:sz w:val="28"/>
          <w:szCs w:val="28"/>
        </w:rPr>
        <w:t>0</w:t>
      </w:r>
      <w:r w:rsidR="00D54FCE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>.</w:t>
      </w:r>
    </w:p>
    <w:p w:rsidR="006A07B4" w:rsidRDefault="006A07B4">
      <w:pPr>
        <w:ind w:right="11" w:firstLine="709"/>
        <w:jc w:val="both"/>
      </w:pPr>
    </w:p>
    <w:p w:rsidR="006A07B4" w:rsidRPr="003B1ABF" w:rsidRDefault="009B2556">
      <w:pPr>
        <w:ind w:right="11" w:firstLine="709"/>
        <w:jc w:val="center"/>
        <w:rPr>
          <w:b/>
          <w:bCs/>
          <w:i/>
          <w:color w:val="000000"/>
          <w:sz w:val="28"/>
          <w:szCs w:val="28"/>
        </w:rPr>
      </w:pPr>
      <w:r w:rsidRPr="003B1ABF">
        <w:rPr>
          <w:b/>
          <w:bCs/>
          <w:i/>
          <w:color w:val="000000"/>
          <w:sz w:val="28"/>
          <w:szCs w:val="28"/>
        </w:rPr>
        <w:t>Градостроительство</w:t>
      </w:r>
    </w:p>
    <w:p w:rsidR="00271164" w:rsidRPr="00271164" w:rsidRDefault="00271164">
      <w:pPr>
        <w:ind w:right="11" w:firstLine="709"/>
        <w:jc w:val="both"/>
      </w:pPr>
    </w:p>
    <w:p w:rsidR="006A07B4" w:rsidRDefault="009B2556">
      <w:pPr>
        <w:ind w:right="11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Выдача градостроительных планов земельных участков:</w:t>
      </w:r>
    </w:p>
    <w:p w:rsidR="00E06AA8" w:rsidRDefault="009B2556" w:rsidP="00D54FCE">
      <w:pPr>
        <w:ind w:right="11"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</w:t>
      </w:r>
      <w:r w:rsidR="00E06AA8">
        <w:rPr>
          <w:color w:val="000000"/>
          <w:sz w:val="28"/>
          <w:szCs w:val="28"/>
        </w:rPr>
        <w:t>отчетный период 2019</w:t>
      </w:r>
      <w:r>
        <w:rPr>
          <w:color w:val="000000"/>
          <w:sz w:val="28"/>
          <w:szCs w:val="28"/>
        </w:rPr>
        <w:t xml:space="preserve"> года</w:t>
      </w:r>
      <w:r>
        <w:rPr>
          <w:b/>
          <w:bCs/>
          <w:color w:val="000000"/>
          <w:sz w:val="28"/>
          <w:szCs w:val="28"/>
        </w:rPr>
        <w:t xml:space="preserve"> </w:t>
      </w:r>
      <w:r w:rsidR="0088548D">
        <w:rPr>
          <w:color w:val="000000"/>
          <w:sz w:val="28"/>
          <w:szCs w:val="28"/>
        </w:rPr>
        <w:t>выдан</w:t>
      </w:r>
      <w:r>
        <w:rPr>
          <w:b/>
          <w:bCs/>
          <w:color w:val="000000"/>
          <w:sz w:val="28"/>
          <w:szCs w:val="28"/>
        </w:rPr>
        <w:t xml:space="preserve"> </w:t>
      </w:r>
      <w:r w:rsidR="00E06AA8">
        <w:rPr>
          <w:bCs/>
          <w:color w:val="000000"/>
          <w:sz w:val="28"/>
          <w:szCs w:val="28"/>
        </w:rPr>
        <w:t>1 градостроительный план земельных участков.</w:t>
      </w:r>
    </w:p>
    <w:p w:rsidR="006A07B4" w:rsidRPr="00D54FCE" w:rsidRDefault="00E06AA8" w:rsidP="00D54FCE">
      <w:pPr>
        <w:ind w:right="11" w:firstLine="709"/>
        <w:jc w:val="both"/>
      </w:pPr>
      <w:r>
        <w:rPr>
          <w:bCs/>
          <w:color w:val="000000"/>
          <w:sz w:val="28"/>
          <w:szCs w:val="28"/>
        </w:rPr>
        <w:t>В базу ИСОГД занесено 15 дел о земельном участке (в соответствии с выданными разрешениями на строительство).</w:t>
      </w:r>
    </w:p>
    <w:p w:rsidR="006A07B4" w:rsidRDefault="006A07B4">
      <w:pPr>
        <w:jc w:val="both"/>
        <w:rPr>
          <w:color w:val="000000"/>
          <w:sz w:val="28"/>
          <w:szCs w:val="28"/>
        </w:rPr>
      </w:pPr>
    </w:p>
    <w:p w:rsidR="002C2898" w:rsidRDefault="002C2898">
      <w:pPr>
        <w:jc w:val="center"/>
        <w:rPr>
          <w:b/>
          <w:bCs/>
          <w:i/>
          <w:color w:val="000000"/>
          <w:sz w:val="28"/>
          <w:szCs w:val="28"/>
        </w:rPr>
      </w:pPr>
    </w:p>
    <w:p w:rsidR="006A07B4" w:rsidRPr="003B1ABF" w:rsidRDefault="009B2556">
      <w:pPr>
        <w:jc w:val="center"/>
        <w:rPr>
          <w:i/>
        </w:rPr>
      </w:pPr>
      <w:r w:rsidRPr="003B1ABF">
        <w:rPr>
          <w:b/>
          <w:bCs/>
          <w:i/>
          <w:color w:val="000000"/>
          <w:sz w:val="28"/>
          <w:szCs w:val="28"/>
        </w:rPr>
        <w:lastRenderedPageBreak/>
        <w:t>Автодороги</w:t>
      </w:r>
      <w:r w:rsidRPr="003B1ABF">
        <w:rPr>
          <w:i/>
          <w:color w:val="000000"/>
          <w:sz w:val="28"/>
          <w:szCs w:val="28"/>
        </w:rPr>
        <w:t xml:space="preserve"> м</w:t>
      </w:r>
      <w:r w:rsidRPr="003B1ABF">
        <w:rPr>
          <w:b/>
          <w:bCs/>
          <w:i/>
          <w:color w:val="000000"/>
          <w:sz w:val="28"/>
          <w:szCs w:val="28"/>
        </w:rPr>
        <w:t>униципальные</w:t>
      </w:r>
    </w:p>
    <w:p w:rsidR="006A07B4" w:rsidRDefault="00F011E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Выполнены</w:t>
      </w:r>
      <w:r w:rsidR="009B2556">
        <w:rPr>
          <w:color w:val="000000"/>
          <w:sz w:val="28"/>
          <w:szCs w:val="28"/>
        </w:rPr>
        <w:t xml:space="preserve"> ремонт</w:t>
      </w:r>
      <w:r>
        <w:rPr>
          <w:color w:val="000000"/>
          <w:sz w:val="28"/>
          <w:szCs w:val="28"/>
        </w:rPr>
        <w:t>ы</w:t>
      </w:r>
      <w:r w:rsidR="009B2556">
        <w:rPr>
          <w:color w:val="000000"/>
          <w:sz w:val="28"/>
          <w:szCs w:val="28"/>
        </w:rPr>
        <w:t xml:space="preserve"> улиц:</w:t>
      </w:r>
    </w:p>
    <w:p w:rsidR="00E06AA8" w:rsidRDefault="00E06AA8">
      <w:pPr>
        <w:jc w:val="both"/>
      </w:pPr>
    </w:p>
    <w:p w:rsidR="006A07B4" w:rsidRDefault="009B2556">
      <w:pPr>
        <w:numPr>
          <w:ilvl w:val="0"/>
          <w:numId w:val="1"/>
        </w:numPr>
        <w:jc w:val="both"/>
      </w:pPr>
      <w:r>
        <w:rPr>
          <w:color w:val="000000"/>
          <w:sz w:val="28"/>
          <w:szCs w:val="28"/>
        </w:rPr>
        <w:t xml:space="preserve">с. Бердюжье, ул. </w:t>
      </w:r>
      <w:proofErr w:type="gramStart"/>
      <w:r w:rsidR="00E06AA8">
        <w:rPr>
          <w:color w:val="000000"/>
          <w:sz w:val="28"/>
          <w:szCs w:val="28"/>
        </w:rPr>
        <w:t>Сибирская</w:t>
      </w:r>
      <w:proofErr w:type="gramEnd"/>
      <w:r>
        <w:rPr>
          <w:color w:val="000000"/>
          <w:sz w:val="28"/>
          <w:szCs w:val="28"/>
        </w:rPr>
        <w:t xml:space="preserve"> – 0,</w:t>
      </w:r>
      <w:r w:rsidR="00E06AA8">
        <w:rPr>
          <w:color w:val="000000"/>
          <w:sz w:val="28"/>
          <w:szCs w:val="28"/>
        </w:rPr>
        <w:t>400</w:t>
      </w:r>
      <w:r>
        <w:rPr>
          <w:color w:val="000000"/>
          <w:sz w:val="28"/>
          <w:szCs w:val="28"/>
        </w:rPr>
        <w:t xml:space="preserve"> км;</w:t>
      </w:r>
    </w:p>
    <w:p w:rsidR="006A07B4" w:rsidRDefault="009B2556">
      <w:pPr>
        <w:numPr>
          <w:ilvl w:val="0"/>
          <w:numId w:val="1"/>
        </w:numPr>
        <w:jc w:val="both"/>
      </w:pPr>
      <w:r>
        <w:rPr>
          <w:color w:val="000000"/>
          <w:sz w:val="28"/>
          <w:szCs w:val="28"/>
        </w:rPr>
        <w:t xml:space="preserve">с. </w:t>
      </w:r>
      <w:r w:rsidR="00E06AA8">
        <w:rPr>
          <w:color w:val="000000"/>
          <w:sz w:val="28"/>
          <w:szCs w:val="28"/>
        </w:rPr>
        <w:t>Бердюжье</w:t>
      </w:r>
      <w:r>
        <w:rPr>
          <w:color w:val="000000"/>
          <w:sz w:val="28"/>
          <w:szCs w:val="28"/>
        </w:rPr>
        <w:t xml:space="preserve">, ул. </w:t>
      </w:r>
      <w:r w:rsidR="00E06AA8">
        <w:rPr>
          <w:color w:val="000000"/>
          <w:sz w:val="28"/>
          <w:szCs w:val="28"/>
        </w:rPr>
        <w:t>Герцена (устройство тротуара)</w:t>
      </w:r>
      <w:r>
        <w:rPr>
          <w:color w:val="000000"/>
          <w:sz w:val="28"/>
          <w:szCs w:val="28"/>
        </w:rPr>
        <w:t xml:space="preserve"> </w:t>
      </w:r>
    </w:p>
    <w:p w:rsidR="006A07B4" w:rsidRDefault="00E06AA8">
      <w:pPr>
        <w:numPr>
          <w:ilvl w:val="0"/>
          <w:numId w:val="1"/>
        </w:numPr>
        <w:jc w:val="both"/>
      </w:pPr>
      <w:r>
        <w:rPr>
          <w:color w:val="000000"/>
          <w:sz w:val="28"/>
          <w:szCs w:val="28"/>
        </w:rPr>
        <w:t xml:space="preserve">д. </w:t>
      </w:r>
      <w:proofErr w:type="spellStart"/>
      <w:r>
        <w:rPr>
          <w:color w:val="000000"/>
          <w:sz w:val="28"/>
          <w:szCs w:val="28"/>
        </w:rPr>
        <w:t>Карькова</w:t>
      </w:r>
      <w:proofErr w:type="spellEnd"/>
      <w:r>
        <w:rPr>
          <w:color w:val="000000"/>
          <w:sz w:val="28"/>
          <w:szCs w:val="28"/>
        </w:rPr>
        <w:t>, ул.</w:t>
      </w:r>
      <w:r w:rsidR="0024675C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Центральная</w:t>
      </w:r>
      <w:proofErr w:type="gramEnd"/>
      <w:r>
        <w:rPr>
          <w:color w:val="000000"/>
          <w:sz w:val="28"/>
          <w:szCs w:val="28"/>
        </w:rPr>
        <w:t xml:space="preserve"> - </w:t>
      </w:r>
      <w:r w:rsidR="00D54FCE">
        <w:rPr>
          <w:color w:val="000000"/>
          <w:sz w:val="28"/>
          <w:szCs w:val="28"/>
        </w:rPr>
        <w:t>0,</w:t>
      </w:r>
      <w:r>
        <w:rPr>
          <w:color w:val="000000"/>
          <w:sz w:val="28"/>
          <w:szCs w:val="28"/>
        </w:rPr>
        <w:t>365</w:t>
      </w:r>
      <w:r w:rsidR="009B2556">
        <w:rPr>
          <w:color w:val="000000"/>
          <w:sz w:val="28"/>
          <w:szCs w:val="28"/>
        </w:rPr>
        <w:t xml:space="preserve"> км </w:t>
      </w:r>
    </w:p>
    <w:p w:rsidR="00F03338" w:rsidRPr="00F03338" w:rsidRDefault="00E06AA8" w:rsidP="00F03338">
      <w:pPr>
        <w:numPr>
          <w:ilvl w:val="0"/>
          <w:numId w:val="1"/>
        </w:numPr>
        <w:jc w:val="both"/>
      </w:pPr>
      <w:r w:rsidRPr="00F03338">
        <w:rPr>
          <w:color w:val="000000"/>
          <w:sz w:val="28"/>
          <w:szCs w:val="28"/>
        </w:rPr>
        <w:t xml:space="preserve">д. </w:t>
      </w:r>
      <w:proofErr w:type="spellStart"/>
      <w:r w:rsidRPr="00F03338">
        <w:rPr>
          <w:color w:val="000000"/>
          <w:sz w:val="28"/>
          <w:szCs w:val="28"/>
        </w:rPr>
        <w:t>Старорямова</w:t>
      </w:r>
      <w:proofErr w:type="spellEnd"/>
      <w:r w:rsidR="009B2556" w:rsidRPr="00F03338">
        <w:rPr>
          <w:color w:val="000000"/>
          <w:sz w:val="28"/>
          <w:szCs w:val="28"/>
        </w:rPr>
        <w:t xml:space="preserve">, ул. </w:t>
      </w:r>
      <w:r w:rsidRPr="00F03338">
        <w:rPr>
          <w:color w:val="000000"/>
          <w:sz w:val="28"/>
          <w:szCs w:val="28"/>
        </w:rPr>
        <w:t xml:space="preserve">Мира – 0,365 </w:t>
      </w:r>
    </w:p>
    <w:p w:rsidR="006A07B4" w:rsidRPr="00D54FCE" w:rsidRDefault="009B2556" w:rsidP="00F03338">
      <w:pPr>
        <w:numPr>
          <w:ilvl w:val="0"/>
          <w:numId w:val="1"/>
        </w:numPr>
        <w:jc w:val="both"/>
      </w:pPr>
      <w:r w:rsidRPr="00F03338">
        <w:rPr>
          <w:color w:val="000000"/>
          <w:sz w:val="28"/>
          <w:szCs w:val="28"/>
        </w:rPr>
        <w:t xml:space="preserve">с. </w:t>
      </w:r>
      <w:proofErr w:type="spellStart"/>
      <w:r w:rsidR="00E06AA8" w:rsidRPr="00F03338">
        <w:rPr>
          <w:color w:val="000000"/>
          <w:sz w:val="28"/>
          <w:szCs w:val="28"/>
        </w:rPr>
        <w:t>Окунево</w:t>
      </w:r>
      <w:proofErr w:type="spellEnd"/>
      <w:r w:rsidRPr="00F03338">
        <w:rPr>
          <w:color w:val="000000"/>
          <w:sz w:val="28"/>
          <w:szCs w:val="28"/>
        </w:rPr>
        <w:t>,</w:t>
      </w:r>
      <w:r w:rsidR="00E06AA8" w:rsidRPr="00F03338">
        <w:rPr>
          <w:color w:val="000000"/>
          <w:sz w:val="28"/>
          <w:szCs w:val="28"/>
        </w:rPr>
        <w:t xml:space="preserve"> переулок</w:t>
      </w:r>
      <w:r w:rsidRPr="00F03338">
        <w:rPr>
          <w:color w:val="000000"/>
          <w:sz w:val="28"/>
          <w:szCs w:val="28"/>
        </w:rPr>
        <w:t xml:space="preserve"> ул.</w:t>
      </w:r>
      <w:r w:rsidR="0024675C">
        <w:rPr>
          <w:color w:val="000000"/>
          <w:sz w:val="28"/>
          <w:szCs w:val="28"/>
        </w:rPr>
        <w:t xml:space="preserve"> </w:t>
      </w:r>
      <w:r w:rsidR="00E06AA8" w:rsidRPr="00F03338">
        <w:rPr>
          <w:color w:val="000000"/>
          <w:sz w:val="28"/>
          <w:szCs w:val="28"/>
        </w:rPr>
        <w:t>Ленина</w:t>
      </w:r>
      <w:r w:rsidR="0041320B" w:rsidRPr="00F03338">
        <w:rPr>
          <w:color w:val="000000"/>
          <w:sz w:val="28"/>
          <w:szCs w:val="28"/>
        </w:rPr>
        <w:t xml:space="preserve"> </w:t>
      </w:r>
      <w:r w:rsidR="00E06AA8" w:rsidRPr="00F03338">
        <w:rPr>
          <w:color w:val="000000"/>
          <w:sz w:val="28"/>
          <w:szCs w:val="28"/>
        </w:rPr>
        <w:t>-</w:t>
      </w:r>
      <w:r w:rsidR="0041320B" w:rsidRPr="00F03338">
        <w:rPr>
          <w:color w:val="000000"/>
          <w:sz w:val="28"/>
          <w:szCs w:val="28"/>
        </w:rPr>
        <w:t xml:space="preserve"> </w:t>
      </w:r>
      <w:r w:rsidR="00E06AA8" w:rsidRPr="00F03338">
        <w:rPr>
          <w:color w:val="000000"/>
          <w:sz w:val="28"/>
          <w:szCs w:val="28"/>
        </w:rPr>
        <w:t>ул.</w:t>
      </w:r>
      <w:r w:rsidR="0024675C">
        <w:rPr>
          <w:color w:val="000000"/>
          <w:sz w:val="28"/>
          <w:szCs w:val="28"/>
        </w:rPr>
        <w:t xml:space="preserve"> </w:t>
      </w:r>
      <w:r w:rsidR="00E06AA8" w:rsidRPr="00F03338">
        <w:rPr>
          <w:color w:val="000000"/>
          <w:sz w:val="28"/>
          <w:szCs w:val="28"/>
        </w:rPr>
        <w:t xml:space="preserve">Советская – 0,180 км </w:t>
      </w:r>
    </w:p>
    <w:p w:rsidR="00F03338" w:rsidRPr="00F03338" w:rsidRDefault="00D54FCE" w:rsidP="0041320B">
      <w:pPr>
        <w:numPr>
          <w:ilvl w:val="0"/>
          <w:numId w:val="1"/>
        </w:numPr>
        <w:jc w:val="both"/>
      </w:pPr>
      <w:r w:rsidRPr="0041320B">
        <w:rPr>
          <w:color w:val="000000"/>
          <w:sz w:val="28"/>
          <w:szCs w:val="28"/>
        </w:rPr>
        <w:t xml:space="preserve">с. </w:t>
      </w:r>
      <w:proofErr w:type="spellStart"/>
      <w:r w:rsidR="00E06AA8" w:rsidRPr="0041320B">
        <w:rPr>
          <w:color w:val="000000"/>
          <w:sz w:val="28"/>
          <w:szCs w:val="28"/>
        </w:rPr>
        <w:t>Уктуз</w:t>
      </w:r>
      <w:proofErr w:type="spellEnd"/>
      <w:r w:rsidR="00E06AA8" w:rsidRPr="0041320B">
        <w:rPr>
          <w:color w:val="000000"/>
          <w:sz w:val="28"/>
          <w:szCs w:val="28"/>
        </w:rPr>
        <w:t>, ул.</w:t>
      </w:r>
      <w:r w:rsidR="0024675C">
        <w:rPr>
          <w:color w:val="000000"/>
          <w:sz w:val="28"/>
          <w:szCs w:val="28"/>
        </w:rPr>
        <w:t xml:space="preserve"> </w:t>
      </w:r>
      <w:r w:rsidR="00E06AA8" w:rsidRPr="0041320B">
        <w:rPr>
          <w:color w:val="000000"/>
          <w:sz w:val="28"/>
          <w:szCs w:val="28"/>
        </w:rPr>
        <w:t>Кирова</w:t>
      </w:r>
      <w:r w:rsidR="0041320B" w:rsidRPr="0041320B">
        <w:rPr>
          <w:color w:val="000000"/>
          <w:sz w:val="28"/>
          <w:szCs w:val="28"/>
        </w:rPr>
        <w:t xml:space="preserve"> – 0,760 км </w:t>
      </w:r>
    </w:p>
    <w:p w:rsidR="00F03338" w:rsidRPr="00F03338" w:rsidRDefault="00D54FCE" w:rsidP="0041320B">
      <w:pPr>
        <w:numPr>
          <w:ilvl w:val="0"/>
          <w:numId w:val="1"/>
        </w:numPr>
        <w:jc w:val="both"/>
      </w:pPr>
      <w:r w:rsidRPr="00F03338">
        <w:rPr>
          <w:color w:val="000000"/>
          <w:sz w:val="28"/>
          <w:szCs w:val="28"/>
        </w:rPr>
        <w:t>с. Бердюжье (подъе</w:t>
      </w:r>
      <w:proofErr w:type="gramStart"/>
      <w:r w:rsidRPr="00F03338">
        <w:rPr>
          <w:color w:val="000000"/>
          <w:sz w:val="28"/>
          <w:szCs w:val="28"/>
        </w:rPr>
        <w:t>зд к св</w:t>
      </w:r>
      <w:proofErr w:type="gramEnd"/>
      <w:r w:rsidRPr="00F03338">
        <w:rPr>
          <w:color w:val="000000"/>
          <w:sz w:val="28"/>
          <w:szCs w:val="28"/>
        </w:rPr>
        <w:t xml:space="preserve">алке ТБО 0,067 км) </w:t>
      </w:r>
    </w:p>
    <w:p w:rsidR="00F03338" w:rsidRDefault="00F03338" w:rsidP="003B1ABF">
      <w:pPr>
        <w:jc w:val="center"/>
        <w:rPr>
          <w:b/>
          <w:bCs/>
          <w:i/>
          <w:color w:val="000000"/>
          <w:sz w:val="28"/>
          <w:szCs w:val="28"/>
        </w:rPr>
      </w:pPr>
    </w:p>
    <w:p w:rsidR="006A07B4" w:rsidRPr="003B1ABF" w:rsidRDefault="009B2556" w:rsidP="003B1ABF">
      <w:pPr>
        <w:jc w:val="center"/>
        <w:rPr>
          <w:b/>
          <w:bCs/>
          <w:i/>
          <w:color w:val="000000"/>
          <w:sz w:val="28"/>
          <w:szCs w:val="28"/>
        </w:rPr>
      </w:pPr>
      <w:r w:rsidRPr="003B1ABF">
        <w:rPr>
          <w:b/>
          <w:bCs/>
          <w:i/>
          <w:color w:val="000000"/>
          <w:sz w:val="28"/>
          <w:szCs w:val="28"/>
        </w:rPr>
        <w:t>Информация по молодым семьям</w:t>
      </w:r>
    </w:p>
    <w:p w:rsidR="006A07B4" w:rsidRDefault="009B2556">
      <w:pPr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201</w:t>
      </w:r>
      <w:r w:rsidR="0041320B">
        <w:rPr>
          <w:b/>
          <w:bCs/>
          <w:color w:val="000000"/>
          <w:sz w:val="28"/>
          <w:szCs w:val="28"/>
        </w:rPr>
        <w:t>9</w:t>
      </w:r>
      <w:r>
        <w:rPr>
          <w:b/>
          <w:bCs/>
          <w:color w:val="000000"/>
          <w:sz w:val="28"/>
          <w:szCs w:val="28"/>
        </w:rPr>
        <w:t xml:space="preserve"> году:</w:t>
      </w:r>
    </w:p>
    <w:p w:rsidR="006A07B4" w:rsidRDefault="009B2556">
      <w:pPr>
        <w:ind w:firstLine="709"/>
        <w:jc w:val="both"/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 xml:space="preserve">В соответствии с постановлением Правительства Тюменской области от 23.03.2011 №78-п «Об утверждении Порядка предоставления молодым семьям социальных выплат на приобретение жилого помещения или создание объекта индивидуального жилищного строительства» за </w:t>
      </w:r>
      <w:r w:rsidR="004A20D5">
        <w:rPr>
          <w:color w:val="000000"/>
          <w:sz w:val="28"/>
          <w:szCs w:val="28"/>
        </w:rPr>
        <w:t xml:space="preserve">1 квартал </w:t>
      </w:r>
      <w:r>
        <w:rPr>
          <w:color w:val="000000"/>
          <w:sz w:val="28"/>
          <w:szCs w:val="28"/>
        </w:rPr>
        <w:t>201</w:t>
      </w:r>
      <w:r w:rsidR="004A20D5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</w:t>
      </w:r>
      <w:r w:rsidR="004A20D5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выдано </w:t>
      </w:r>
      <w:r>
        <w:rPr>
          <w:b/>
          <w:bCs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свидетельств 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r w:rsidR="00673ACD"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Ведется прием документов на 2020 год, принято </w:t>
      </w:r>
      <w:r w:rsidR="004A20D5">
        <w:rPr>
          <w:color w:val="000000"/>
          <w:sz w:val="28"/>
          <w:szCs w:val="28"/>
        </w:rPr>
        <w:t>1</w:t>
      </w:r>
      <w:r w:rsidR="00673AC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заявлений. </w:t>
      </w:r>
    </w:p>
    <w:p w:rsidR="006A07B4" w:rsidRDefault="009B2556">
      <w:pPr>
        <w:ind w:firstLine="709"/>
        <w:jc w:val="both"/>
      </w:pPr>
      <w:r>
        <w:rPr>
          <w:color w:val="000000"/>
          <w:sz w:val="28"/>
          <w:szCs w:val="28"/>
        </w:rPr>
        <w:t xml:space="preserve">2. В соответствии с постановлением Правительства Тюменской области от 17.03.2014 № 106-п «О социальных выплатах молодым семьям и молодым специалистам на селе – участникам мероприятий в рамках ФЦП «Устойчивое развитие сельских территорий » за </w:t>
      </w:r>
      <w:r w:rsidR="004A20D5">
        <w:rPr>
          <w:color w:val="000000"/>
          <w:sz w:val="28"/>
          <w:szCs w:val="28"/>
        </w:rPr>
        <w:t>отчетный период</w:t>
      </w:r>
      <w:r>
        <w:rPr>
          <w:color w:val="000000"/>
          <w:sz w:val="28"/>
          <w:szCs w:val="28"/>
        </w:rPr>
        <w:t xml:space="preserve"> свидетельства не выдавались. Сводный список молодых семей (молодых специалистов), участников мероприятий по улучшению жилищных условий в рамках ФЦП «Устойчивое развитие сельских территорий на 2014-2017 годы и на период до 2020 года» состоит из 2</w:t>
      </w:r>
      <w:r w:rsidR="004A20D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молодых семей </w:t>
      </w:r>
      <w:r w:rsidR="00D54FCE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молодых специалистов.</w:t>
      </w:r>
    </w:p>
    <w:p w:rsidR="006A07B4" w:rsidRDefault="009B2556">
      <w:pPr>
        <w:ind w:firstLine="709"/>
        <w:jc w:val="both"/>
      </w:pPr>
      <w:r>
        <w:rPr>
          <w:color w:val="000000"/>
          <w:sz w:val="28"/>
          <w:szCs w:val="28"/>
        </w:rPr>
        <w:t>Ведется прием документов на 2020 год</w:t>
      </w:r>
      <w:r w:rsidR="00D54FCE">
        <w:rPr>
          <w:color w:val="000000"/>
          <w:sz w:val="28"/>
          <w:szCs w:val="28"/>
        </w:rPr>
        <w:t>, принято 5 заявлений</w:t>
      </w:r>
      <w:r>
        <w:rPr>
          <w:color w:val="000000"/>
          <w:sz w:val="28"/>
          <w:szCs w:val="28"/>
        </w:rPr>
        <w:t xml:space="preserve">. </w:t>
      </w:r>
    </w:p>
    <w:p w:rsidR="00280488" w:rsidRDefault="00280488">
      <w:pPr>
        <w:ind w:firstLine="573"/>
        <w:jc w:val="center"/>
        <w:rPr>
          <w:b/>
          <w:bCs/>
          <w:color w:val="000000"/>
          <w:sz w:val="28"/>
          <w:szCs w:val="28"/>
        </w:rPr>
      </w:pPr>
    </w:p>
    <w:p w:rsidR="006A07B4" w:rsidRDefault="009B2556">
      <w:pPr>
        <w:ind w:firstLine="57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Жилищно-коммунальное хозяйство</w:t>
      </w:r>
    </w:p>
    <w:p w:rsidR="00D21AFB" w:rsidRDefault="00076ADC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21AFB">
        <w:rPr>
          <w:sz w:val="28"/>
          <w:szCs w:val="28"/>
        </w:rPr>
        <w:t xml:space="preserve">1  квартале </w:t>
      </w:r>
      <w:r>
        <w:rPr>
          <w:sz w:val="28"/>
          <w:szCs w:val="28"/>
        </w:rPr>
        <w:t>201</w:t>
      </w:r>
      <w:r w:rsidR="00D21AFB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D21AFB">
        <w:rPr>
          <w:sz w:val="28"/>
          <w:szCs w:val="28"/>
        </w:rPr>
        <w:t>а</w:t>
      </w:r>
      <w:r>
        <w:rPr>
          <w:sz w:val="28"/>
          <w:szCs w:val="28"/>
        </w:rPr>
        <w:t xml:space="preserve"> н</w:t>
      </w:r>
      <w:r w:rsidR="009B2556">
        <w:rPr>
          <w:sz w:val="28"/>
          <w:szCs w:val="28"/>
        </w:rPr>
        <w:t>а территории района жилищно-коммунальные услуги оказыва</w:t>
      </w:r>
      <w:r>
        <w:rPr>
          <w:sz w:val="28"/>
          <w:szCs w:val="28"/>
        </w:rPr>
        <w:t>л</w:t>
      </w:r>
      <w:r w:rsidR="00D21AFB">
        <w:rPr>
          <w:sz w:val="28"/>
          <w:szCs w:val="28"/>
        </w:rPr>
        <w:t xml:space="preserve">о одно многоотраслевое предприятие ИП </w:t>
      </w:r>
      <w:proofErr w:type="spellStart"/>
      <w:r w:rsidR="00D21AFB">
        <w:rPr>
          <w:sz w:val="28"/>
          <w:szCs w:val="28"/>
        </w:rPr>
        <w:t>Лоось</w:t>
      </w:r>
      <w:proofErr w:type="spellEnd"/>
      <w:r w:rsidR="00D21AFB">
        <w:rPr>
          <w:sz w:val="28"/>
          <w:szCs w:val="28"/>
        </w:rPr>
        <w:t xml:space="preserve"> Т.И., услуги по вывозу ЖБО – ООО «</w:t>
      </w:r>
      <w:proofErr w:type="spellStart"/>
      <w:r w:rsidR="00D21AFB">
        <w:rPr>
          <w:sz w:val="28"/>
          <w:szCs w:val="28"/>
        </w:rPr>
        <w:t>Бердюжское</w:t>
      </w:r>
      <w:proofErr w:type="spellEnd"/>
      <w:r w:rsidR="00D21AFB">
        <w:rPr>
          <w:sz w:val="28"/>
          <w:szCs w:val="28"/>
        </w:rPr>
        <w:t xml:space="preserve"> АТП», услуги по обращению с ТКО – региональный оператор ООО «Тюменское экологическое объединение».</w:t>
      </w:r>
    </w:p>
    <w:p w:rsidR="00192623" w:rsidRDefault="00076ADC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515B">
        <w:rPr>
          <w:sz w:val="28"/>
          <w:szCs w:val="28"/>
        </w:rPr>
        <w:t>Ч</w:t>
      </w:r>
      <w:r w:rsidR="009B2556">
        <w:rPr>
          <w:sz w:val="28"/>
          <w:szCs w:val="28"/>
        </w:rPr>
        <w:t>исленность работ</w:t>
      </w:r>
      <w:r w:rsidR="002E6020">
        <w:rPr>
          <w:sz w:val="28"/>
          <w:szCs w:val="28"/>
        </w:rPr>
        <w:t xml:space="preserve">ников ИП </w:t>
      </w:r>
      <w:proofErr w:type="spellStart"/>
      <w:r w:rsidR="002E6020">
        <w:rPr>
          <w:sz w:val="28"/>
          <w:szCs w:val="28"/>
        </w:rPr>
        <w:t>Лоось</w:t>
      </w:r>
      <w:proofErr w:type="spellEnd"/>
      <w:r w:rsidR="002E6020">
        <w:rPr>
          <w:sz w:val="28"/>
          <w:szCs w:val="28"/>
        </w:rPr>
        <w:t xml:space="preserve"> Т.И.</w:t>
      </w:r>
      <w:r w:rsidR="009B2556">
        <w:rPr>
          <w:sz w:val="28"/>
          <w:szCs w:val="28"/>
        </w:rPr>
        <w:t xml:space="preserve"> по состоянию на 01.</w:t>
      </w:r>
      <w:r w:rsidR="00192623">
        <w:rPr>
          <w:sz w:val="28"/>
          <w:szCs w:val="28"/>
        </w:rPr>
        <w:t>0</w:t>
      </w:r>
      <w:r w:rsidR="002E6020">
        <w:rPr>
          <w:sz w:val="28"/>
          <w:szCs w:val="28"/>
        </w:rPr>
        <w:t>4</w:t>
      </w:r>
      <w:r w:rsidR="009B2556">
        <w:rPr>
          <w:sz w:val="28"/>
          <w:szCs w:val="28"/>
        </w:rPr>
        <w:t>.201</w:t>
      </w:r>
      <w:r w:rsidR="00192623">
        <w:rPr>
          <w:sz w:val="28"/>
          <w:szCs w:val="28"/>
        </w:rPr>
        <w:t>9</w:t>
      </w:r>
      <w:r w:rsidR="009B2556">
        <w:rPr>
          <w:sz w:val="28"/>
          <w:szCs w:val="28"/>
        </w:rPr>
        <w:t>г. составляет – 8</w:t>
      </w:r>
      <w:r w:rsidR="00192623">
        <w:rPr>
          <w:sz w:val="28"/>
          <w:szCs w:val="28"/>
        </w:rPr>
        <w:t>3</w:t>
      </w:r>
      <w:r w:rsidR="009B2556">
        <w:rPr>
          <w:sz w:val="28"/>
          <w:szCs w:val="28"/>
        </w:rPr>
        <w:t xml:space="preserve"> человек</w:t>
      </w:r>
      <w:r w:rsidR="00192623">
        <w:rPr>
          <w:sz w:val="28"/>
          <w:szCs w:val="28"/>
        </w:rPr>
        <w:t>а.</w:t>
      </w:r>
    </w:p>
    <w:p w:rsidR="006A07B4" w:rsidRDefault="009B2556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515B">
        <w:rPr>
          <w:sz w:val="28"/>
          <w:szCs w:val="28"/>
        </w:rPr>
        <w:t xml:space="preserve">ИП </w:t>
      </w:r>
      <w:proofErr w:type="spellStart"/>
      <w:r w:rsidR="002C515B">
        <w:rPr>
          <w:sz w:val="28"/>
          <w:szCs w:val="28"/>
        </w:rPr>
        <w:t>Лоось</w:t>
      </w:r>
      <w:proofErr w:type="spellEnd"/>
      <w:r w:rsidR="002C515B">
        <w:rPr>
          <w:sz w:val="28"/>
          <w:szCs w:val="28"/>
        </w:rPr>
        <w:t xml:space="preserve"> Т.И. </w:t>
      </w:r>
      <w:r>
        <w:rPr>
          <w:sz w:val="28"/>
          <w:szCs w:val="28"/>
        </w:rPr>
        <w:t>предоставляются следующие виды услуг:</w:t>
      </w:r>
    </w:p>
    <w:p w:rsidR="006A07B4" w:rsidRDefault="009B2556">
      <w:pPr>
        <w:ind w:firstLine="570"/>
        <w:jc w:val="both"/>
      </w:pPr>
      <w:r>
        <w:rPr>
          <w:sz w:val="28"/>
          <w:szCs w:val="28"/>
        </w:rPr>
        <w:t xml:space="preserve">-теплоснабжение, водоснабжение, </w:t>
      </w:r>
      <w:r w:rsidR="00192623">
        <w:rPr>
          <w:sz w:val="28"/>
          <w:szCs w:val="28"/>
        </w:rPr>
        <w:t xml:space="preserve">содержание жилищного фонда, вывоз ЖБО в Окуневском, </w:t>
      </w:r>
      <w:proofErr w:type="spellStart"/>
      <w:r w:rsidR="00192623">
        <w:rPr>
          <w:sz w:val="28"/>
          <w:szCs w:val="28"/>
        </w:rPr>
        <w:t>Пегановском</w:t>
      </w:r>
      <w:proofErr w:type="spellEnd"/>
      <w:r w:rsidR="00192623">
        <w:rPr>
          <w:sz w:val="28"/>
          <w:szCs w:val="28"/>
        </w:rPr>
        <w:t xml:space="preserve"> сельских поселениях, </w:t>
      </w:r>
      <w:r>
        <w:rPr>
          <w:sz w:val="28"/>
          <w:szCs w:val="28"/>
        </w:rPr>
        <w:t>благоустройство населенных пунктов и другое.</w:t>
      </w:r>
    </w:p>
    <w:p w:rsidR="00F03338" w:rsidRDefault="00F03338">
      <w:pPr>
        <w:jc w:val="center"/>
        <w:rPr>
          <w:b/>
          <w:i/>
          <w:sz w:val="28"/>
          <w:szCs w:val="28"/>
        </w:rPr>
      </w:pPr>
    </w:p>
    <w:p w:rsidR="00F03338" w:rsidRDefault="00F03338">
      <w:pPr>
        <w:jc w:val="center"/>
        <w:rPr>
          <w:b/>
          <w:i/>
          <w:sz w:val="28"/>
          <w:szCs w:val="28"/>
        </w:rPr>
      </w:pPr>
    </w:p>
    <w:p w:rsidR="006A07B4" w:rsidRPr="003B1ABF" w:rsidRDefault="009B2556">
      <w:pPr>
        <w:jc w:val="center"/>
        <w:rPr>
          <w:b/>
          <w:i/>
          <w:sz w:val="28"/>
          <w:szCs w:val="28"/>
        </w:rPr>
      </w:pPr>
      <w:r w:rsidRPr="003B1ABF">
        <w:rPr>
          <w:b/>
          <w:i/>
          <w:sz w:val="28"/>
          <w:szCs w:val="28"/>
        </w:rPr>
        <w:lastRenderedPageBreak/>
        <w:t>Жилищное хозяйство</w:t>
      </w:r>
    </w:p>
    <w:p w:rsidR="000E58F0" w:rsidRDefault="009B25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капитальный ремонт муниципального жилищного фонда в 201</w:t>
      </w:r>
      <w:r w:rsidR="00F93594">
        <w:rPr>
          <w:sz w:val="28"/>
          <w:szCs w:val="28"/>
        </w:rPr>
        <w:t>9</w:t>
      </w:r>
      <w:r w:rsidR="002C515B">
        <w:rPr>
          <w:sz w:val="28"/>
          <w:szCs w:val="28"/>
        </w:rPr>
        <w:t xml:space="preserve"> </w:t>
      </w:r>
      <w:r>
        <w:rPr>
          <w:sz w:val="28"/>
          <w:szCs w:val="28"/>
        </w:rPr>
        <w:t>году выделен</w:t>
      </w:r>
      <w:r w:rsidR="00F03338">
        <w:rPr>
          <w:sz w:val="28"/>
          <w:szCs w:val="28"/>
        </w:rPr>
        <w:t xml:space="preserve">ы средства </w:t>
      </w:r>
      <w:r>
        <w:rPr>
          <w:sz w:val="28"/>
          <w:szCs w:val="28"/>
        </w:rPr>
        <w:t>из местного бюджета</w:t>
      </w:r>
      <w:r w:rsidR="00F93594">
        <w:rPr>
          <w:sz w:val="28"/>
          <w:szCs w:val="28"/>
        </w:rPr>
        <w:t>. В текущем году планируется отремонтировать муниципальные жилые помещения</w:t>
      </w:r>
      <w:r w:rsidR="000E58F0">
        <w:rPr>
          <w:sz w:val="28"/>
          <w:szCs w:val="28"/>
        </w:rPr>
        <w:t>:</w:t>
      </w:r>
    </w:p>
    <w:p w:rsidR="000E58F0" w:rsidRDefault="000E58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2623">
        <w:rPr>
          <w:sz w:val="28"/>
          <w:szCs w:val="28"/>
        </w:rPr>
        <w:t xml:space="preserve"> с.</w:t>
      </w:r>
      <w:r w:rsidR="00F93594">
        <w:rPr>
          <w:sz w:val="28"/>
          <w:szCs w:val="28"/>
        </w:rPr>
        <w:t xml:space="preserve"> </w:t>
      </w:r>
      <w:r w:rsidR="00192623">
        <w:rPr>
          <w:sz w:val="28"/>
          <w:szCs w:val="28"/>
        </w:rPr>
        <w:t>Бердюжье, ул.</w:t>
      </w:r>
      <w:r w:rsidR="00F93594">
        <w:rPr>
          <w:sz w:val="28"/>
          <w:szCs w:val="28"/>
        </w:rPr>
        <w:t xml:space="preserve"> Мелиораторов, </w:t>
      </w:r>
      <w:r w:rsidR="00192623">
        <w:rPr>
          <w:sz w:val="28"/>
          <w:szCs w:val="28"/>
        </w:rPr>
        <w:t>д.</w:t>
      </w:r>
      <w:r w:rsidR="00F93594">
        <w:rPr>
          <w:sz w:val="28"/>
          <w:szCs w:val="28"/>
        </w:rPr>
        <w:t>4</w:t>
      </w:r>
      <w:r w:rsidR="00192623">
        <w:rPr>
          <w:sz w:val="28"/>
          <w:szCs w:val="28"/>
        </w:rPr>
        <w:t>, кв.2</w:t>
      </w:r>
      <w:r w:rsidR="00F93594">
        <w:rPr>
          <w:sz w:val="28"/>
          <w:szCs w:val="28"/>
        </w:rPr>
        <w:t>,3</w:t>
      </w:r>
      <w:r w:rsidR="00192623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  </w:t>
      </w:r>
    </w:p>
    <w:p w:rsidR="00F93594" w:rsidRDefault="000E58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93594">
        <w:rPr>
          <w:sz w:val="28"/>
          <w:szCs w:val="28"/>
        </w:rPr>
        <w:t xml:space="preserve"> </w:t>
      </w:r>
      <w:r w:rsidR="00192623">
        <w:rPr>
          <w:sz w:val="28"/>
          <w:szCs w:val="28"/>
        </w:rPr>
        <w:t>с.</w:t>
      </w:r>
      <w:r w:rsidR="00F93594">
        <w:rPr>
          <w:sz w:val="28"/>
          <w:szCs w:val="28"/>
        </w:rPr>
        <w:t xml:space="preserve"> </w:t>
      </w:r>
      <w:proofErr w:type="spellStart"/>
      <w:r w:rsidR="00F93594">
        <w:rPr>
          <w:sz w:val="28"/>
          <w:szCs w:val="28"/>
        </w:rPr>
        <w:t>Пеганово</w:t>
      </w:r>
      <w:proofErr w:type="spellEnd"/>
      <w:r w:rsidR="00192623">
        <w:rPr>
          <w:sz w:val="28"/>
          <w:szCs w:val="28"/>
        </w:rPr>
        <w:t>, ул.</w:t>
      </w:r>
      <w:r w:rsidR="00F93594">
        <w:rPr>
          <w:sz w:val="28"/>
          <w:szCs w:val="28"/>
        </w:rPr>
        <w:t xml:space="preserve"> Больничная</w:t>
      </w:r>
      <w:r w:rsidR="00192623">
        <w:rPr>
          <w:sz w:val="28"/>
          <w:szCs w:val="28"/>
        </w:rPr>
        <w:t>, д.</w:t>
      </w:r>
      <w:r w:rsidR="00F93594">
        <w:rPr>
          <w:sz w:val="28"/>
          <w:szCs w:val="28"/>
        </w:rPr>
        <w:t>2</w:t>
      </w:r>
      <w:r w:rsidR="00192623">
        <w:rPr>
          <w:sz w:val="28"/>
          <w:szCs w:val="28"/>
        </w:rPr>
        <w:t>3</w:t>
      </w:r>
      <w:r w:rsidR="00F93594">
        <w:rPr>
          <w:sz w:val="28"/>
          <w:szCs w:val="28"/>
        </w:rPr>
        <w:t>;</w:t>
      </w:r>
    </w:p>
    <w:p w:rsidR="006A07B4" w:rsidRDefault="00F935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с. </w:t>
      </w:r>
      <w:proofErr w:type="spellStart"/>
      <w:r>
        <w:rPr>
          <w:sz w:val="28"/>
          <w:szCs w:val="28"/>
        </w:rPr>
        <w:t>Полозаозерье</w:t>
      </w:r>
      <w:proofErr w:type="spellEnd"/>
      <w:r>
        <w:rPr>
          <w:sz w:val="28"/>
          <w:szCs w:val="28"/>
        </w:rPr>
        <w:t>, ул. Горьковская, д.18, кв.1</w:t>
      </w:r>
      <w:r w:rsidR="009B2556">
        <w:rPr>
          <w:sz w:val="28"/>
          <w:szCs w:val="28"/>
        </w:rPr>
        <w:t xml:space="preserve"> </w:t>
      </w:r>
    </w:p>
    <w:p w:rsidR="00F03338" w:rsidRDefault="00F03338">
      <w:pPr>
        <w:jc w:val="center"/>
        <w:rPr>
          <w:b/>
          <w:bCs/>
          <w:i/>
          <w:sz w:val="28"/>
          <w:szCs w:val="28"/>
        </w:rPr>
      </w:pPr>
    </w:p>
    <w:p w:rsidR="006A07B4" w:rsidRPr="003B1ABF" w:rsidRDefault="009B2556">
      <w:pPr>
        <w:jc w:val="center"/>
        <w:rPr>
          <w:i/>
        </w:rPr>
      </w:pPr>
      <w:r w:rsidRPr="003B1ABF">
        <w:rPr>
          <w:b/>
          <w:bCs/>
          <w:i/>
          <w:sz w:val="28"/>
          <w:szCs w:val="28"/>
        </w:rPr>
        <w:t>Коммунальное хозяйство</w:t>
      </w:r>
    </w:p>
    <w:p w:rsidR="006A07B4" w:rsidRDefault="009B2556">
      <w:pPr>
        <w:ind w:firstLine="708"/>
        <w:jc w:val="both"/>
      </w:pPr>
      <w:r>
        <w:rPr>
          <w:sz w:val="28"/>
          <w:szCs w:val="28"/>
        </w:rPr>
        <w:t>На 201</w:t>
      </w:r>
      <w:r w:rsidR="0036719C">
        <w:rPr>
          <w:sz w:val="28"/>
          <w:szCs w:val="28"/>
        </w:rPr>
        <w:t>9</w:t>
      </w:r>
      <w:r>
        <w:rPr>
          <w:sz w:val="28"/>
          <w:szCs w:val="28"/>
        </w:rPr>
        <w:t xml:space="preserve"> год из бюджета выделены средства: на мероприятия по повышению устойчивости, эффективности работы инженерных систем и приведение в технически исправное состояние сетей и сооружений ЖКХ</w:t>
      </w:r>
      <w:r w:rsidR="00F0333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3B1ABF">
        <w:rPr>
          <w:sz w:val="28"/>
          <w:szCs w:val="28"/>
        </w:rPr>
        <w:t>Дополнительно из областного бюджета выделены средства на повышение качества питьевой воды на территории района.</w:t>
      </w:r>
      <w:r>
        <w:rPr>
          <w:sz w:val="28"/>
          <w:szCs w:val="28"/>
        </w:rPr>
        <w:t xml:space="preserve"> </w:t>
      </w:r>
    </w:p>
    <w:p w:rsidR="006A07B4" w:rsidRDefault="009B2556">
      <w:pPr>
        <w:jc w:val="both"/>
      </w:pPr>
      <w:r>
        <w:rPr>
          <w:b/>
          <w:bCs/>
          <w:i/>
          <w:sz w:val="28"/>
          <w:szCs w:val="28"/>
        </w:rPr>
        <w:t xml:space="preserve">    Теплоснабжение: </w:t>
      </w:r>
      <w:r>
        <w:rPr>
          <w:bCs/>
          <w:sz w:val="28"/>
          <w:szCs w:val="28"/>
        </w:rPr>
        <w:t xml:space="preserve">теплоснабжение </w:t>
      </w:r>
      <w:r>
        <w:rPr>
          <w:sz w:val="28"/>
          <w:szCs w:val="28"/>
        </w:rPr>
        <w:t>объектов социальной сферы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 жилищного фонда района осуществляется 29 муниципальной котельной,  25 котельных работают на природном газе, 4 ед. на угле.  </w:t>
      </w:r>
    </w:p>
    <w:p w:rsidR="006A07B4" w:rsidRDefault="009B2556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BA0950">
        <w:rPr>
          <w:sz w:val="28"/>
          <w:szCs w:val="28"/>
        </w:rPr>
        <w:t>9</w:t>
      </w:r>
      <w:r>
        <w:rPr>
          <w:sz w:val="28"/>
          <w:szCs w:val="28"/>
        </w:rPr>
        <w:t xml:space="preserve"> году </w:t>
      </w:r>
      <w:r w:rsidR="00BA0950">
        <w:rPr>
          <w:sz w:val="28"/>
          <w:szCs w:val="28"/>
        </w:rPr>
        <w:t>планируется провести р</w:t>
      </w:r>
      <w:r w:rsidR="003B1ABF">
        <w:rPr>
          <w:sz w:val="28"/>
          <w:szCs w:val="28"/>
        </w:rPr>
        <w:t xml:space="preserve">аботы по ремонту </w:t>
      </w:r>
      <w:r w:rsidR="0093323F">
        <w:rPr>
          <w:sz w:val="28"/>
          <w:szCs w:val="28"/>
        </w:rPr>
        <w:t xml:space="preserve">тепловых сетей по ул. </w:t>
      </w:r>
      <w:r w:rsidR="00BA0950">
        <w:rPr>
          <w:sz w:val="28"/>
          <w:szCs w:val="28"/>
        </w:rPr>
        <w:t>Лермонтова, ул. Ленина, д.17</w:t>
      </w:r>
      <w:r w:rsidR="0093323F">
        <w:rPr>
          <w:sz w:val="28"/>
          <w:szCs w:val="28"/>
        </w:rPr>
        <w:t xml:space="preserve"> с.</w:t>
      </w:r>
      <w:r w:rsidR="007520B4">
        <w:rPr>
          <w:sz w:val="28"/>
          <w:szCs w:val="28"/>
        </w:rPr>
        <w:t xml:space="preserve"> </w:t>
      </w:r>
      <w:r w:rsidR="0093323F">
        <w:rPr>
          <w:sz w:val="28"/>
          <w:szCs w:val="28"/>
        </w:rPr>
        <w:t>Бердюжья</w:t>
      </w:r>
      <w:r w:rsidR="00BA0950">
        <w:rPr>
          <w:sz w:val="28"/>
          <w:szCs w:val="28"/>
        </w:rPr>
        <w:t xml:space="preserve">; ул. Ленина с. </w:t>
      </w:r>
      <w:proofErr w:type="spellStart"/>
      <w:r w:rsidR="00BA0950">
        <w:rPr>
          <w:sz w:val="28"/>
          <w:szCs w:val="28"/>
        </w:rPr>
        <w:t>Уктуз</w:t>
      </w:r>
      <w:proofErr w:type="spellEnd"/>
      <w:r w:rsidR="00BA0950">
        <w:rPr>
          <w:sz w:val="28"/>
          <w:szCs w:val="28"/>
        </w:rPr>
        <w:t>; работы по техническому обслуживанию автоматической системы управления газовых котельных.</w:t>
      </w:r>
      <w:r w:rsidR="003B1ABF">
        <w:rPr>
          <w:sz w:val="28"/>
          <w:szCs w:val="28"/>
        </w:rPr>
        <w:t xml:space="preserve"> </w:t>
      </w:r>
    </w:p>
    <w:p w:rsidR="00BA0950" w:rsidRDefault="00BA0950">
      <w:pPr>
        <w:ind w:firstLine="570"/>
        <w:jc w:val="both"/>
      </w:pPr>
      <w:r>
        <w:rPr>
          <w:sz w:val="28"/>
          <w:szCs w:val="28"/>
        </w:rPr>
        <w:t xml:space="preserve">За 1 квартал 2019 года выполнены мероприятия </w:t>
      </w:r>
      <w:r w:rsidR="00F03338">
        <w:rPr>
          <w:sz w:val="28"/>
          <w:szCs w:val="28"/>
        </w:rPr>
        <w:t xml:space="preserve">по </w:t>
      </w:r>
      <w:r>
        <w:rPr>
          <w:sz w:val="28"/>
          <w:szCs w:val="28"/>
        </w:rPr>
        <w:t>ремонт</w:t>
      </w:r>
      <w:r w:rsidR="00F03338">
        <w:rPr>
          <w:sz w:val="28"/>
          <w:szCs w:val="28"/>
        </w:rPr>
        <w:t>у</w:t>
      </w:r>
      <w:r>
        <w:rPr>
          <w:sz w:val="28"/>
          <w:szCs w:val="28"/>
        </w:rPr>
        <w:t xml:space="preserve"> тепловых сетей ул.</w:t>
      </w:r>
      <w:r w:rsidR="0024675C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Гнаровской с. Бердюжья.  </w:t>
      </w:r>
    </w:p>
    <w:p w:rsidR="006A07B4" w:rsidRDefault="009B2556">
      <w:pPr>
        <w:jc w:val="both"/>
      </w:pPr>
      <w:r>
        <w:rPr>
          <w:b/>
          <w:i/>
          <w:sz w:val="28"/>
          <w:szCs w:val="28"/>
        </w:rPr>
        <w:t xml:space="preserve">    Электроснабжение: </w:t>
      </w:r>
      <w:r>
        <w:rPr>
          <w:sz w:val="28"/>
          <w:szCs w:val="28"/>
        </w:rPr>
        <w:t xml:space="preserve">в текущем году </w:t>
      </w:r>
      <w:r w:rsidR="00BA0950">
        <w:rPr>
          <w:sz w:val="28"/>
          <w:szCs w:val="28"/>
        </w:rPr>
        <w:t>планируется ремонт электрических сетей на водозаборных скважинах.</w:t>
      </w:r>
    </w:p>
    <w:p w:rsidR="006A07B4" w:rsidRDefault="009B2556">
      <w:pPr>
        <w:pStyle w:val="ae"/>
        <w:jc w:val="both"/>
      </w:pPr>
      <w:r>
        <w:rPr>
          <w:b/>
          <w:i/>
          <w:sz w:val="28"/>
          <w:szCs w:val="28"/>
        </w:rPr>
        <w:t xml:space="preserve">  Водоснабжение:</w:t>
      </w:r>
      <w:r>
        <w:rPr>
          <w:sz w:val="27"/>
          <w:szCs w:val="27"/>
        </w:rPr>
        <w:t xml:space="preserve"> </w:t>
      </w:r>
      <w:r>
        <w:rPr>
          <w:sz w:val="28"/>
          <w:szCs w:val="28"/>
        </w:rPr>
        <w:t xml:space="preserve">водоснабжение района осуществляется по средствам водопроводных сетей, протяженность которых составляет (в соответствии со схемой водоснабжения Бердюжского района)  </w:t>
      </w:r>
      <w:r w:rsidR="00726265">
        <w:rPr>
          <w:sz w:val="28"/>
          <w:szCs w:val="28"/>
        </w:rPr>
        <w:t>159,133</w:t>
      </w:r>
      <w:r>
        <w:rPr>
          <w:sz w:val="28"/>
          <w:szCs w:val="28"/>
        </w:rPr>
        <w:t xml:space="preserve">км, из них требующих реконструкции – </w:t>
      </w:r>
      <w:r w:rsidR="00726265">
        <w:rPr>
          <w:sz w:val="28"/>
          <w:szCs w:val="28"/>
        </w:rPr>
        <w:t>55,158</w:t>
      </w:r>
      <w:r>
        <w:rPr>
          <w:sz w:val="28"/>
          <w:szCs w:val="28"/>
        </w:rPr>
        <w:t>км. Вода подается населению в основном без очистки и обеззараживания, за исключением с. Бердюжье.</w:t>
      </w:r>
    </w:p>
    <w:p w:rsidR="006A07B4" w:rsidRDefault="009B2556">
      <w:pPr>
        <w:pStyle w:val="ae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8 населенных пунктах водоснабжение производится из подземных источников (с. Бердюжье, с. </w:t>
      </w:r>
      <w:proofErr w:type="spellStart"/>
      <w:r>
        <w:rPr>
          <w:sz w:val="28"/>
          <w:szCs w:val="28"/>
        </w:rPr>
        <w:t>Полозаозерье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Окунево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Старорямово</w:t>
      </w:r>
      <w:proofErr w:type="spellEnd"/>
      <w:r>
        <w:rPr>
          <w:sz w:val="28"/>
          <w:szCs w:val="28"/>
        </w:rPr>
        <w:t xml:space="preserve">,                      д. </w:t>
      </w:r>
      <w:proofErr w:type="spellStart"/>
      <w:r>
        <w:rPr>
          <w:sz w:val="28"/>
          <w:szCs w:val="28"/>
        </w:rPr>
        <w:t>Кушлук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Зарослое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Шабурово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Кутырево</w:t>
      </w:r>
      <w:proofErr w:type="spellEnd"/>
      <w:r>
        <w:rPr>
          <w:sz w:val="28"/>
          <w:szCs w:val="28"/>
        </w:rPr>
        <w:t>).</w:t>
      </w:r>
    </w:p>
    <w:p w:rsidR="006A07B4" w:rsidRDefault="009B2556">
      <w:pPr>
        <w:pStyle w:val="ae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Водозабор со станцией водоочистки имеется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Бердюжье.</w:t>
      </w:r>
    </w:p>
    <w:p w:rsidR="006A07B4" w:rsidRDefault="009B2556">
      <w:pPr>
        <w:pStyle w:val="ae"/>
        <w:ind w:firstLine="567"/>
        <w:jc w:val="both"/>
      </w:pPr>
      <w:r>
        <w:rPr>
          <w:sz w:val="28"/>
          <w:szCs w:val="28"/>
        </w:rPr>
        <w:t>Нет водопроводов в д. Луговая, д. Чесноки,</w:t>
      </w:r>
      <w:r w:rsidR="00A14549">
        <w:rPr>
          <w:sz w:val="28"/>
          <w:szCs w:val="28"/>
        </w:rPr>
        <w:t xml:space="preserve"> д. </w:t>
      </w:r>
      <w:proofErr w:type="spellStart"/>
      <w:r w:rsidR="00A14549">
        <w:rPr>
          <w:sz w:val="28"/>
          <w:szCs w:val="28"/>
        </w:rPr>
        <w:t>Шашмурина</w:t>
      </w:r>
      <w:proofErr w:type="spellEnd"/>
      <w:r w:rsidR="00A14549">
        <w:rPr>
          <w:sz w:val="28"/>
          <w:szCs w:val="28"/>
        </w:rPr>
        <w:t>,</w:t>
      </w:r>
      <w:r w:rsidR="00F03338">
        <w:rPr>
          <w:sz w:val="28"/>
          <w:szCs w:val="28"/>
        </w:rPr>
        <w:t xml:space="preserve"> </w:t>
      </w:r>
      <w:proofErr w:type="spellStart"/>
      <w:r w:rsidR="00F03338">
        <w:rPr>
          <w:sz w:val="28"/>
          <w:szCs w:val="28"/>
        </w:rPr>
        <w:t>д</w:t>
      </w:r>
      <w:proofErr w:type="gramStart"/>
      <w:r w:rsidR="00F03338">
        <w:rPr>
          <w:sz w:val="28"/>
          <w:szCs w:val="28"/>
        </w:rPr>
        <w:t>.С</w:t>
      </w:r>
      <w:proofErr w:type="gramEnd"/>
      <w:r w:rsidR="00F03338">
        <w:rPr>
          <w:sz w:val="28"/>
          <w:szCs w:val="28"/>
        </w:rPr>
        <w:t>угатова</w:t>
      </w:r>
      <w:proofErr w:type="spellEnd"/>
      <w:r w:rsidR="00F03338">
        <w:rPr>
          <w:sz w:val="28"/>
          <w:szCs w:val="28"/>
        </w:rPr>
        <w:t xml:space="preserve">, д. </w:t>
      </w:r>
      <w:proofErr w:type="spellStart"/>
      <w:r w:rsidR="00F03338">
        <w:rPr>
          <w:sz w:val="28"/>
          <w:szCs w:val="28"/>
        </w:rPr>
        <w:t>Первопесьяное</w:t>
      </w:r>
      <w:proofErr w:type="spellEnd"/>
      <w:r w:rsidR="00F0333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жители деревень используют привозную воду.  Законсервирован водозабор </w:t>
      </w:r>
      <w:r w:rsidR="00F03338"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Мурашово</w:t>
      </w:r>
      <w:proofErr w:type="spellEnd"/>
      <w:r>
        <w:rPr>
          <w:sz w:val="28"/>
          <w:szCs w:val="28"/>
        </w:rPr>
        <w:t>. Действующие</w:t>
      </w:r>
      <w:r w:rsidR="00F012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системы водоснабжения в малых населенных пунктах находятся в ветхом состоянии, износ сетей до 100 %. </w:t>
      </w:r>
    </w:p>
    <w:p w:rsidR="00274892" w:rsidRDefault="00A14549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726265">
        <w:rPr>
          <w:sz w:val="28"/>
          <w:szCs w:val="28"/>
        </w:rPr>
        <w:t>9</w:t>
      </w:r>
      <w:r w:rsidR="009B2556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="009B2556">
        <w:rPr>
          <w:sz w:val="28"/>
          <w:szCs w:val="28"/>
        </w:rPr>
        <w:t xml:space="preserve"> </w:t>
      </w:r>
      <w:r w:rsidR="00726265">
        <w:rPr>
          <w:sz w:val="28"/>
          <w:szCs w:val="28"/>
        </w:rPr>
        <w:t xml:space="preserve">планируется выполнить </w:t>
      </w:r>
      <w:r>
        <w:rPr>
          <w:sz w:val="28"/>
          <w:szCs w:val="28"/>
        </w:rPr>
        <w:t>следующие работы:</w:t>
      </w:r>
      <w:r w:rsidR="009B2556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</w:t>
      </w:r>
      <w:r w:rsidR="009B2556">
        <w:rPr>
          <w:sz w:val="28"/>
          <w:szCs w:val="28"/>
        </w:rPr>
        <w:t xml:space="preserve"> </w:t>
      </w:r>
      <w:r w:rsidR="00E0462C">
        <w:rPr>
          <w:sz w:val="28"/>
          <w:szCs w:val="28"/>
        </w:rPr>
        <w:t>водопровода</w:t>
      </w:r>
      <w:r w:rsidR="009B2556">
        <w:rPr>
          <w:sz w:val="28"/>
          <w:szCs w:val="28"/>
        </w:rPr>
        <w:t xml:space="preserve"> с. Бердюжье</w:t>
      </w:r>
      <w:r w:rsidR="00E0462C">
        <w:rPr>
          <w:sz w:val="28"/>
          <w:szCs w:val="28"/>
        </w:rPr>
        <w:t xml:space="preserve"> (</w:t>
      </w:r>
      <w:proofErr w:type="spellStart"/>
      <w:r w:rsidR="00E0462C">
        <w:rPr>
          <w:sz w:val="28"/>
          <w:szCs w:val="28"/>
        </w:rPr>
        <w:t>ул</w:t>
      </w:r>
      <w:proofErr w:type="gramStart"/>
      <w:r w:rsidR="00E0462C">
        <w:rPr>
          <w:sz w:val="28"/>
          <w:szCs w:val="28"/>
        </w:rPr>
        <w:t>.Ч</w:t>
      </w:r>
      <w:proofErr w:type="gramEnd"/>
      <w:r w:rsidR="00E0462C">
        <w:rPr>
          <w:sz w:val="28"/>
          <w:szCs w:val="28"/>
        </w:rPr>
        <w:t>апаева</w:t>
      </w:r>
      <w:proofErr w:type="spellEnd"/>
      <w:r w:rsidR="00E0462C">
        <w:rPr>
          <w:sz w:val="28"/>
          <w:szCs w:val="28"/>
        </w:rPr>
        <w:t>)</w:t>
      </w:r>
      <w:r>
        <w:rPr>
          <w:sz w:val="28"/>
          <w:szCs w:val="28"/>
        </w:rPr>
        <w:t xml:space="preserve">; ремонт </w:t>
      </w:r>
      <w:r w:rsidR="00E0462C">
        <w:rPr>
          <w:sz w:val="28"/>
          <w:szCs w:val="28"/>
        </w:rPr>
        <w:t xml:space="preserve">водопроводных сетей: </w:t>
      </w:r>
      <w:proofErr w:type="spellStart"/>
      <w:r w:rsidR="00E0462C">
        <w:rPr>
          <w:sz w:val="28"/>
          <w:szCs w:val="28"/>
        </w:rPr>
        <w:t>с.Бердюжье</w:t>
      </w:r>
      <w:proofErr w:type="spellEnd"/>
      <w:r w:rsidR="00E0462C">
        <w:rPr>
          <w:sz w:val="28"/>
          <w:szCs w:val="28"/>
        </w:rPr>
        <w:t xml:space="preserve">, </w:t>
      </w:r>
      <w:proofErr w:type="spellStart"/>
      <w:r w:rsidR="00E0462C">
        <w:rPr>
          <w:sz w:val="28"/>
          <w:szCs w:val="28"/>
        </w:rPr>
        <w:t>с.Истошино</w:t>
      </w:r>
      <w:proofErr w:type="spellEnd"/>
      <w:r w:rsidR="00E0462C">
        <w:rPr>
          <w:sz w:val="28"/>
          <w:szCs w:val="28"/>
        </w:rPr>
        <w:t xml:space="preserve">, </w:t>
      </w:r>
      <w:proofErr w:type="spellStart"/>
      <w:r w:rsidR="00E0462C">
        <w:rPr>
          <w:sz w:val="28"/>
          <w:szCs w:val="28"/>
        </w:rPr>
        <w:t>с.Уктуз</w:t>
      </w:r>
      <w:proofErr w:type="spellEnd"/>
      <w:r>
        <w:rPr>
          <w:sz w:val="28"/>
          <w:szCs w:val="28"/>
        </w:rPr>
        <w:t>;</w:t>
      </w:r>
      <w:r w:rsidR="00E0462C">
        <w:rPr>
          <w:sz w:val="28"/>
          <w:szCs w:val="28"/>
        </w:rPr>
        <w:t xml:space="preserve"> ремонт скважины </w:t>
      </w:r>
      <w:proofErr w:type="spellStart"/>
      <w:r w:rsidR="00E0462C">
        <w:rPr>
          <w:sz w:val="28"/>
          <w:szCs w:val="28"/>
        </w:rPr>
        <w:t>д.Старорямова</w:t>
      </w:r>
      <w:proofErr w:type="spellEnd"/>
      <w:r w:rsidR="00E0462C">
        <w:rPr>
          <w:sz w:val="28"/>
          <w:szCs w:val="28"/>
        </w:rPr>
        <w:t xml:space="preserve">; ремонт </w:t>
      </w:r>
      <w:r w:rsidR="00E0462C">
        <w:rPr>
          <w:sz w:val="28"/>
          <w:szCs w:val="28"/>
        </w:rPr>
        <w:lastRenderedPageBreak/>
        <w:t xml:space="preserve">насосных станций поверхностного водозабора </w:t>
      </w:r>
      <w:proofErr w:type="spellStart"/>
      <w:r w:rsidR="00E0462C">
        <w:rPr>
          <w:sz w:val="28"/>
          <w:szCs w:val="28"/>
        </w:rPr>
        <w:t>д.Карькова</w:t>
      </w:r>
      <w:proofErr w:type="spellEnd"/>
      <w:r w:rsidR="00E0462C">
        <w:rPr>
          <w:sz w:val="28"/>
          <w:szCs w:val="28"/>
        </w:rPr>
        <w:t xml:space="preserve">, </w:t>
      </w:r>
      <w:proofErr w:type="spellStart"/>
      <w:r w:rsidR="00E0462C">
        <w:rPr>
          <w:sz w:val="28"/>
          <w:szCs w:val="28"/>
        </w:rPr>
        <w:t>д.Босоногова</w:t>
      </w:r>
      <w:proofErr w:type="spellEnd"/>
      <w:r w:rsidR="00E0462C">
        <w:rPr>
          <w:sz w:val="28"/>
          <w:szCs w:val="28"/>
        </w:rPr>
        <w:t>; ремонт системы авто</w:t>
      </w:r>
      <w:r w:rsidR="00274892">
        <w:rPr>
          <w:sz w:val="28"/>
          <w:szCs w:val="28"/>
        </w:rPr>
        <w:t xml:space="preserve">матизации водозаборов </w:t>
      </w:r>
      <w:proofErr w:type="spellStart"/>
      <w:r w:rsidR="00274892">
        <w:rPr>
          <w:sz w:val="28"/>
          <w:szCs w:val="28"/>
        </w:rPr>
        <w:t>с.Бердюжье</w:t>
      </w:r>
      <w:proofErr w:type="spellEnd"/>
      <w:r w:rsidR="0027489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74892" w:rsidRDefault="00274892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мероприятий по повышению качества питьевой воды на территории района планируется: установка блочных станций подготовки питьевой воды в с. </w:t>
      </w:r>
      <w:proofErr w:type="spellStart"/>
      <w:r>
        <w:rPr>
          <w:sz w:val="28"/>
          <w:szCs w:val="28"/>
        </w:rPr>
        <w:t>Полозаозерье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стошино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Мелехино</w:t>
      </w:r>
      <w:proofErr w:type="spellEnd"/>
      <w:r>
        <w:rPr>
          <w:sz w:val="28"/>
          <w:szCs w:val="28"/>
        </w:rPr>
        <w:t xml:space="preserve">; установка очистного оборудования в </w:t>
      </w:r>
      <w:proofErr w:type="spellStart"/>
      <w:r>
        <w:rPr>
          <w:sz w:val="28"/>
          <w:szCs w:val="28"/>
        </w:rPr>
        <w:t>с.Пеганово</w:t>
      </w:r>
      <w:proofErr w:type="spellEnd"/>
      <w:r>
        <w:rPr>
          <w:sz w:val="28"/>
          <w:szCs w:val="28"/>
        </w:rPr>
        <w:t xml:space="preserve">; работы по установке системы подготовки и очистки питьевой воды в </w:t>
      </w:r>
      <w:proofErr w:type="spellStart"/>
      <w:r>
        <w:rPr>
          <w:sz w:val="28"/>
          <w:szCs w:val="28"/>
        </w:rPr>
        <w:t>д.Кутырева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д.Босоногова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д.Карькова</w:t>
      </w:r>
      <w:proofErr w:type="spellEnd"/>
      <w:r>
        <w:rPr>
          <w:sz w:val="28"/>
          <w:szCs w:val="28"/>
        </w:rPr>
        <w:t xml:space="preserve">. </w:t>
      </w:r>
    </w:p>
    <w:p w:rsidR="00A14549" w:rsidRDefault="002D4BE0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выполнены мероприятия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2D4BE0" w:rsidRDefault="002D4BE0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-ремонт водопроводных сетей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ктуз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с.Истошино</w:t>
      </w:r>
      <w:proofErr w:type="spellEnd"/>
    </w:p>
    <w:p w:rsidR="002D4BE0" w:rsidRDefault="002D4BE0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-оказание услуг по техобслуживанию и ремонту локальных систем очистки питьевой воды.</w:t>
      </w:r>
    </w:p>
    <w:p w:rsidR="006A07B4" w:rsidRDefault="009B2556">
      <w:pPr>
        <w:pStyle w:val="ae"/>
        <w:ind w:firstLine="709"/>
        <w:jc w:val="both"/>
      </w:pPr>
      <w:r>
        <w:rPr>
          <w:b/>
          <w:i/>
          <w:sz w:val="28"/>
          <w:szCs w:val="28"/>
        </w:rPr>
        <w:t>Вывоз ЖБО:</w:t>
      </w:r>
      <w:r>
        <w:rPr>
          <w:b/>
          <w:i/>
          <w:sz w:val="27"/>
          <w:szCs w:val="27"/>
        </w:rPr>
        <w:t xml:space="preserve"> </w:t>
      </w:r>
      <w:r>
        <w:rPr>
          <w:sz w:val="28"/>
          <w:szCs w:val="28"/>
        </w:rPr>
        <w:t xml:space="preserve">система канализации в населенных пунктах района только выгребная, сетевое водоотведение отсутствует, вывоз осуществляется автомобильным транспортом. Очистных сооружений ЖБО в районе нет. </w:t>
      </w:r>
    </w:p>
    <w:p w:rsidR="006A07B4" w:rsidRDefault="009B2556">
      <w:pPr>
        <w:ind w:firstLine="567"/>
        <w:jc w:val="both"/>
      </w:pPr>
      <w:r>
        <w:rPr>
          <w:b/>
          <w:i/>
          <w:sz w:val="28"/>
          <w:szCs w:val="28"/>
        </w:rPr>
        <w:t>Вывоз ТБО и утилизация</w:t>
      </w:r>
      <w:r>
        <w:rPr>
          <w:b/>
          <w:sz w:val="28"/>
          <w:szCs w:val="28"/>
        </w:rPr>
        <w:t>:</w:t>
      </w:r>
      <w:r>
        <w:rPr>
          <w:b/>
          <w:sz w:val="27"/>
          <w:szCs w:val="27"/>
        </w:rPr>
        <w:t xml:space="preserve"> </w:t>
      </w:r>
      <w:r>
        <w:rPr>
          <w:sz w:val="28"/>
          <w:szCs w:val="28"/>
        </w:rPr>
        <w:t xml:space="preserve">накопление твёрдых бытовых отходов IV и V классов опасности, образуемых от населения и прочих организаций, осуществляется на стационарных точках сбора, затем вывозятся спец. автотранспортом, для последующего размещения на полигоне ТБО и свалках временного хранения отходов. </w:t>
      </w:r>
      <w:r w:rsidR="002D4BE0">
        <w:rPr>
          <w:sz w:val="28"/>
          <w:szCs w:val="28"/>
        </w:rPr>
        <w:t xml:space="preserve">В текущем году планируется ликвидация свалок ТКО в </w:t>
      </w:r>
      <w:proofErr w:type="spellStart"/>
      <w:r w:rsidR="002D4BE0">
        <w:rPr>
          <w:sz w:val="28"/>
          <w:szCs w:val="28"/>
        </w:rPr>
        <w:t>с</w:t>
      </w:r>
      <w:proofErr w:type="gramStart"/>
      <w:r w:rsidR="002D4BE0">
        <w:rPr>
          <w:sz w:val="28"/>
          <w:szCs w:val="28"/>
        </w:rPr>
        <w:t>.П</w:t>
      </w:r>
      <w:proofErr w:type="gramEnd"/>
      <w:r w:rsidR="002D4BE0">
        <w:rPr>
          <w:sz w:val="28"/>
          <w:szCs w:val="28"/>
        </w:rPr>
        <w:t>еганово</w:t>
      </w:r>
      <w:proofErr w:type="spellEnd"/>
      <w:r w:rsidR="002D4BE0">
        <w:rPr>
          <w:sz w:val="28"/>
          <w:szCs w:val="28"/>
        </w:rPr>
        <w:t xml:space="preserve">, </w:t>
      </w:r>
      <w:proofErr w:type="spellStart"/>
      <w:r w:rsidR="002D4BE0">
        <w:rPr>
          <w:sz w:val="28"/>
          <w:szCs w:val="28"/>
        </w:rPr>
        <w:t>д.Кутырева</w:t>
      </w:r>
      <w:proofErr w:type="spellEnd"/>
      <w:r w:rsidR="002D4BE0">
        <w:rPr>
          <w:sz w:val="28"/>
          <w:szCs w:val="28"/>
        </w:rPr>
        <w:t>.</w:t>
      </w:r>
    </w:p>
    <w:p w:rsidR="006A07B4" w:rsidRDefault="009B2556">
      <w:pPr>
        <w:ind w:firstLine="627"/>
        <w:jc w:val="both"/>
      </w:pPr>
      <w:proofErr w:type="gramStart"/>
      <w:r>
        <w:rPr>
          <w:b/>
          <w:bCs/>
          <w:i/>
          <w:sz w:val="28"/>
          <w:szCs w:val="28"/>
        </w:rPr>
        <w:t>Газоснабжении</w:t>
      </w:r>
      <w:proofErr w:type="gramEnd"/>
      <w:r>
        <w:rPr>
          <w:b/>
          <w:bCs/>
          <w:i/>
          <w:sz w:val="28"/>
          <w:szCs w:val="28"/>
        </w:rPr>
        <w:t>:</w:t>
      </w:r>
      <w:r>
        <w:rPr>
          <w:b/>
          <w:bCs/>
          <w:sz w:val="27"/>
          <w:szCs w:val="27"/>
        </w:rPr>
        <w:t xml:space="preserve"> </w:t>
      </w:r>
      <w:r>
        <w:rPr>
          <w:bCs/>
          <w:sz w:val="28"/>
          <w:szCs w:val="28"/>
        </w:rPr>
        <w:t>и</w:t>
      </w:r>
      <w:r>
        <w:rPr>
          <w:sz w:val="28"/>
          <w:szCs w:val="28"/>
        </w:rPr>
        <w:t>меется 28</w:t>
      </w:r>
      <w:r w:rsidR="007520B4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7520B4">
        <w:rPr>
          <w:sz w:val="28"/>
          <w:szCs w:val="28"/>
        </w:rPr>
        <w:t>72</w:t>
      </w:r>
      <w:r>
        <w:rPr>
          <w:sz w:val="28"/>
          <w:szCs w:val="28"/>
        </w:rPr>
        <w:t xml:space="preserve"> км газопроводов, в том числе межпоселковых 1</w:t>
      </w:r>
      <w:r w:rsidR="007520B4">
        <w:rPr>
          <w:sz w:val="28"/>
          <w:szCs w:val="28"/>
        </w:rPr>
        <w:t>35,44</w:t>
      </w:r>
      <w:r>
        <w:rPr>
          <w:sz w:val="28"/>
          <w:szCs w:val="28"/>
        </w:rPr>
        <w:t xml:space="preserve">км,  </w:t>
      </w:r>
      <w:proofErr w:type="spellStart"/>
      <w:r>
        <w:rPr>
          <w:sz w:val="28"/>
          <w:szCs w:val="28"/>
        </w:rPr>
        <w:t>внутрипоселковых</w:t>
      </w:r>
      <w:proofErr w:type="spellEnd"/>
      <w:r>
        <w:rPr>
          <w:sz w:val="28"/>
          <w:szCs w:val="28"/>
        </w:rPr>
        <w:t xml:space="preserve"> – 1</w:t>
      </w:r>
      <w:r w:rsidR="007520B4">
        <w:rPr>
          <w:sz w:val="28"/>
          <w:szCs w:val="28"/>
        </w:rPr>
        <w:t xml:space="preserve">50,28 </w:t>
      </w:r>
      <w:r>
        <w:rPr>
          <w:sz w:val="28"/>
          <w:szCs w:val="28"/>
        </w:rPr>
        <w:t xml:space="preserve">км. Обслуживанием газопроводов занимается </w:t>
      </w:r>
      <w:r w:rsidR="004F01CC">
        <w:rPr>
          <w:sz w:val="28"/>
          <w:szCs w:val="28"/>
        </w:rPr>
        <w:t>АО «Газпром газораспределение Север»</w:t>
      </w:r>
      <w:r>
        <w:rPr>
          <w:sz w:val="28"/>
          <w:szCs w:val="28"/>
        </w:rPr>
        <w:t xml:space="preserve"> на договорной основе.</w:t>
      </w:r>
    </w:p>
    <w:p w:rsidR="006A07B4" w:rsidRDefault="009B2556">
      <w:pPr>
        <w:pStyle w:val="23"/>
        <w:spacing w:line="240" w:lineRule="auto"/>
        <w:jc w:val="both"/>
      </w:pPr>
      <w:r>
        <w:rPr>
          <w:sz w:val="28"/>
          <w:szCs w:val="28"/>
        </w:rPr>
        <w:t xml:space="preserve">       Уровень газификации в районе составляет 62,8%, число абонентов на территории района составляет 315</w:t>
      </w:r>
      <w:r w:rsidR="00582D1D">
        <w:rPr>
          <w:sz w:val="28"/>
          <w:szCs w:val="28"/>
        </w:rPr>
        <w:t>7</w:t>
      </w:r>
      <w:r w:rsidR="004F01CC">
        <w:rPr>
          <w:sz w:val="28"/>
          <w:szCs w:val="28"/>
        </w:rPr>
        <w:t xml:space="preserve"> </w:t>
      </w:r>
      <w:r>
        <w:rPr>
          <w:sz w:val="28"/>
          <w:szCs w:val="28"/>
        </w:rPr>
        <w:t>сем</w:t>
      </w:r>
      <w:r w:rsidR="00582D1D">
        <w:rPr>
          <w:sz w:val="28"/>
          <w:szCs w:val="28"/>
        </w:rPr>
        <w:t>ей</w:t>
      </w:r>
      <w:r>
        <w:rPr>
          <w:sz w:val="28"/>
          <w:szCs w:val="28"/>
        </w:rPr>
        <w:t>. На 201</w:t>
      </w:r>
      <w:r w:rsidR="002D4BE0">
        <w:rPr>
          <w:sz w:val="28"/>
          <w:szCs w:val="28"/>
        </w:rPr>
        <w:t>9</w:t>
      </w:r>
      <w:r>
        <w:rPr>
          <w:sz w:val="28"/>
          <w:szCs w:val="28"/>
        </w:rPr>
        <w:t xml:space="preserve"> год выделен</w:t>
      </w:r>
      <w:r w:rsidR="006A221A">
        <w:rPr>
          <w:sz w:val="28"/>
          <w:szCs w:val="28"/>
        </w:rPr>
        <w:t xml:space="preserve">ы средства </w:t>
      </w:r>
      <w:r>
        <w:rPr>
          <w:sz w:val="28"/>
          <w:szCs w:val="28"/>
        </w:rPr>
        <w:t>на предоставление субсидий льготной категории граждан в отношении газификации домов (квартир).</w:t>
      </w:r>
    </w:p>
    <w:p w:rsidR="006A07B4" w:rsidRDefault="004F01CC">
      <w:pPr>
        <w:pStyle w:val="23"/>
        <w:spacing w:line="240" w:lineRule="auto"/>
        <w:ind w:firstLine="708"/>
        <w:jc w:val="both"/>
      </w:pPr>
      <w:r>
        <w:rPr>
          <w:sz w:val="28"/>
          <w:szCs w:val="28"/>
        </w:rPr>
        <w:t xml:space="preserve">За </w:t>
      </w:r>
      <w:r w:rsidR="00257BF7">
        <w:rPr>
          <w:sz w:val="28"/>
          <w:szCs w:val="28"/>
        </w:rPr>
        <w:t xml:space="preserve">отчетный </w:t>
      </w:r>
      <w:r w:rsidR="002D4BE0">
        <w:rPr>
          <w:sz w:val="28"/>
          <w:szCs w:val="28"/>
        </w:rPr>
        <w:t>квартал</w:t>
      </w:r>
      <w:r>
        <w:rPr>
          <w:sz w:val="28"/>
          <w:szCs w:val="28"/>
        </w:rPr>
        <w:t xml:space="preserve"> субсиди</w:t>
      </w:r>
      <w:r w:rsidR="002D4BE0">
        <w:rPr>
          <w:sz w:val="28"/>
          <w:szCs w:val="28"/>
        </w:rPr>
        <w:t>и</w:t>
      </w:r>
      <w:r>
        <w:rPr>
          <w:sz w:val="28"/>
          <w:szCs w:val="28"/>
        </w:rPr>
        <w:t xml:space="preserve"> на газификацию </w:t>
      </w:r>
      <w:r w:rsidR="002D4BE0">
        <w:rPr>
          <w:sz w:val="28"/>
          <w:szCs w:val="28"/>
        </w:rPr>
        <w:t>льготной категории граждан не выплачивались.</w:t>
      </w:r>
      <w:r w:rsidR="009B2556">
        <w:rPr>
          <w:sz w:val="28"/>
          <w:szCs w:val="28"/>
        </w:rPr>
        <w:t xml:space="preserve"> </w:t>
      </w:r>
    </w:p>
    <w:p w:rsidR="006A07B4" w:rsidRDefault="009B2556">
      <w:pPr>
        <w:pStyle w:val="1"/>
        <w:ind w:firstLine="561"/>
      </w:pPr>
      <w:r w:rsidRPr="005769FE">
        <w:rPr>
          <w:sz w:val="28"/>
          <w:szCs w:val="28"/>
        </w:rPr>
        <w:t>Потребительский рынок</w:t>
      </w:r>
    </w:p>
    <w:p w:rsidR="006A07B4" w:rsidRDefault="009B2556">
      <w:pPr>
        <w:ind w:firstLine="561"/>
        <w:jc w:val="both"/>
      </w:pPr>
      <w:r>
        <w:rPr>
          <w:color w:val="000000"/>
          <w:sz w:val="28"/>
          <w:szCs w:val="28"/>
        </w:rPr>
        <w:t xml:space="preserve">Торговля является одной из важнейших отраслей экономики Бердюжского района, состояние и эффективность функционирования которой непосредственно влияют на развитие производства потребительских товаров и уровень жизни населения. </w:t>
      </w:r>
    </w:p>
    <w:p w:rsidR="006A07B4" w:rsidRDefault="009B2556">
      <w:pPr>
        <w:ind w:firstLine="561"/>
        <w:jc w:val="both"/>
      </w:pPr>
      <w:r>
        <w:rPr>
          <w:color w:val="000000"/>
          <w:sz w:val="28"/>
          <w:szCs w:val="28"/>
        </w:rPr>
        <w:t>По состоянию на 01.</w:t>
      </w:r>
      <w:r w:rsidR="00930461">
        <w:rPr>
          <w:color w:val="000000"/>
          <w:sz w:val="28"/>
          <w:szCs w:val="28"/>
        </w:rPr>
        <w:t>0</w:t>
      </w:r>
      <w:r w:rsidR="004825EA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.201</w:t>
      </w:r>
      <w:r w:rsidR="00930461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года на территории Бердюжского муниципального района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действовало </w:t>
      </w:r>
      <w:r w:rsidR="004825EA">
        <w:rPr>
          <w:color w:val="000000"/>
          <w:sz w:val="28"/>
          <w:szCs w:val="28"/>
        </w:rPr>
        <w:t>103</w:t>
      </w:r>
      <w:r>
        <w:rPr>
          <w:color w:val="000000"/>
          <w:sz w:val="28"/>
          <w:szCs w:val="28"/>
        </w:rPr>
        <w:t xml:space="preserve"> объект</w:t>
      </w:r>
      <w:r w:rsidR="004825EA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розничной торговли, площадь торговых залов которых составила </w:t>
      </w:r>
      <w:r w:rsidR="005769FE">
        <w:rPr>
          <w:color w:val="000000"/>
          <w:sz w:val="28"/>
          <w:szCs w:val="28"/>
        </w:rPr>
        <w:t>99</w:t>
      </w:r>
      <w:r w:rsidR="00930461">
        <w:rPr>
          <w:color w:val="000000"/>
          <w:sz w:val="28"/>
          <w:szCs w:val="28"/>
        </w:rPr>
        <w:t>3</w:t>
      </w:r>
      <w:r w:rsidR="004825EA">
        <w:rPr>
          <w:color w:val="000000"/>
          <w:sz w:val="28"/>
          <w:szCs w:val="28"/>
        </w:rPr>
        <w:t>1</w:t>
      </w:r>
      <w:r w:rsidR="00930461">
        <w:rPr>
          <w:color w:val="000000"/>
          <w:sz w:val="28"/>
          <w:szCs w:val="28"/>
        </w:rPr>
        <w:t>,3</w:t>
      </w:r>
      <w:r w:rsidR="004825EA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Оценка фактической обеспеченности торговыми площадями в районе по состоянию на 01. </w:t>
      </w:r>
      <w:r w:rsidR="00930461">
        <w:rPr>
          <w:color w:val="000000"/>
          <w:sz w:val="28"/>
          <w:szCs w:val="28"/>
        </w:rPr>
        <w:t>0</w:t>
      </w:r>
      <w:r w:rsidR="004825EA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 201</w:t>
      </w:r>
      <w:r w:rsidR="004825EA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года составила </w:t>
      </w:r>
      <w:r w:rsidR="00930461">
        <w:rPr>
          <w:color w:val="000000"/>
          <w:sz w:val="28"/>
          <w:szCs w:val="28"/>
        </w:rPr>
        <w:t>92</w:t>
      </w:r>
      <w:r w:rsidR="004825EA">
        <w:rPr>
          <w:color w:val="000000"/>
          <w:sz w:val="28"/>
          <w:szCs w:val="28"/>
        </w:rPr>
        <w:t>7</w:t>
      </w:r>
      <w:r w:rsidR="00930461">
        <w:rPr>
          <w:color w:val="000000"/>
          <w:sz w:val="28"/>
          <w:szCs w:val="28"/>
        </w:rPr>
        <w:t>,</w:t>
      </w:r>
      <w:r w:rsidR="004825E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</w:t>
      </w:r>
      <w:proofErr w:type="gramStart"/>
      <w:r>
        <w:rPr>
          <w:color w:val="000000"/>
          <w:sz w:val="28"/>
          <w:szCs w:val="28"/>
        </w:rPr>
        <w:t>.м</w:t>
      </w:r>
      <w:proofErr w:type="spellEnd"/>
      <w:proofErr w:type="gramEnd"/>
      <w:r>
        <w:rPr>
          <w:color w:val="000000"/>
          <w:sz w:val="28"/>
          <w:szCs w:val="28"/>
        </w:rPr>
        <w:t xml:space="preserve"> на 1000 человек, что в 2,</w:t>
      </w:r>
      <w:r w:rsidR="005769FE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раза </w:t>
      </w:r>
      <w:r w:rsidR="005769FE">
        <w:rPr>
          <w:color w:val="000000"/>
          <w:sz w:val="28"/>
          <w:szCs w:val="28"/>
        </w:rPr>
        <w:t xml:space="preserve">выше </w:t>
      </w:r>
      <w:r>
        <w:rPr>
          <w:color w:val="000000"/>
          <w:sz w:val="28"/>
          <w:szCs w:val="28"/>
        </w:rPr>
        <w:t xml:space="preserve">утвержденного </w:t>
      </w:r>
      <w:bookmarkStart w:id="1" w:name="__DdeLink__5811_316468256"/>
      <w:bookmarkEnd w:id="1"/>
      <w:r>
        <w:rPr>
          <w:color w:val="000000"/>
          <w:sz w:val="28"/>
          <w:szCs w:val="28"/>
        </w:rPr>
        <w:t>норматива минимальной обеспеченности населения площадью торговых объектов</w:t>
      </w:r>
      <w:r w:rsidR="00930461">
        <w:rPr>
          <w:color w:val="000000"/>
          <w:sz w:val="28"/>
          <w:szCs w:val="28"/>
        </w:rPr>
        <w:t xml:space="preserve"> (346 </w:t>
      </w:r>
      <w:proofErr w:type="spellStart"/>
      <w:r w:rsidR="00930461">
        <w:rPr>
          <w:color w:val="000000"/>
          <w:sz w:val="28"/>
          <w:szCs w:val="28"/>
        </w:rPr>
        <w:t>кв.м</w:t>
      </w:r>
      <w:proofErr w:type="spellEnd"/>
      <w:r w:rsidR="00930461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</w:t>
      </w:r>
    </w:p>
    <w:p w:rsidR="006A07B4" w:rsidRDefault="009B2556">
      <w:pPr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Торговым обслуживанием было охвачено все население района. Доля индивидуальных предпринимателей без образования юридического лица работающих в сфере торговли по-прежнему занимает большую часть.</w:t>
      </w:r>
    </w:p>
    <w:p w:rsidR="006A07B4" w:rsidRDefault="006A07B4">
      <w:pPr>
        <w:ind w:firstLine="561"/>
        <w:jc w:val="both"/>
        <w:rPr>
          <w:color w:val="000000"/>
          <w:sz w:val="28"/>
          <w:szCs w:val="28"/>
        </w:rPr>
      </w:pPr>
    </w:p>
    <w:p w:rsidR="006A07B4" w:rsidRDefault="009B2556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Платные услуги</w:t>
      </w:r>
    </w:p>
    <w:p w:rsidR="006A07B4" w:rsidRDefault="009B255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структуре платных услуг населению во всех каналах реализации наибольшие доли занимают следующие виды услуг: </w:t>
      </w:r>
    </w:p>
    <w:p w:rsidR="006A07B4" w:rsidRDefault="009B2556">
      <w:pPr>
        <w:numPr>
          <w:ilvl w:val="0"/>
          <w:numId w:val="2"/>
        </w:numPr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жилищно-коммунальные;</w:t>
      </w:r>
    </w:p>
    <w:p w:rsidR="006A07B4" w:rsidRDefault="009B2556">
      <w:pPr>
        <w:numPr>
          <w:ilvl w:val="0"/>
          <w:numId w:val="2"/>
        </w:numPr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услуги связи; </w:t>
      </w:r>
    </w:p>
    <w:p w:rsidR="006A07B4" w:rsidRDefault="009B2556">
      <w:pPr>
        <w:numPr>
          <w:ilvl w:val="0"/>
          <w:numId w:val="2"/>
        </w:numPr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транспортные; бытовые. </w:t>
      </w:r>
    </w:p>
    <w:p w:rsidR="006A07B4" w:rsidRDefault="009B2556">
      <w:pPr>
        <w:ind w:firstLine="561"/>
        <w:jc w:val="both"/>
      </w:pPr>
      <w:r>
        <w:rPr>
          <w:color w:val="000000"/>
          <w:sz w:val="27"/>
          <w:szCs w:val="27"/>
        </w:rPr>
        <w:t xml:space="preserve">Услуги связи в районе оказывались следующими  предприятиями: ПАО «Ростелеком» МРФ «Урал» филиалом в Тюменской и Курганской областях межрайонным центром технической эксплуатации телекоммуникаций г. Ишим линейно-техническим центром Бердюжский район, </w:t>
      </w:r>
      <w:proofErr w:type="spellStart"/>
      <w:r>
        <w:rPr>
          <w:color w:val="000000"/>
          <w:sz w:val="27"/>
          <w:szCs w:val="27"/>
        </w:rPr>
        <w:t>Голышмановским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Почтамптом</w:t>
      </w:r>
      <w:proofErr w:type="spellEnd"/>
      <w:r>
        <w:rPr>
          <w:color w:val="000000"/>
          <w:sz w:val="27"/>
          <w:szCs w:val="27"/>
        </w:rPr>
        <w:t xml:space="preserve"> УФПС Тюменской области. Продолжили свою работу операторы сотовой связи: «Билайн», «Мегафон», «МТС».</w:t>
      </w:r>
    </w:p>
    <w:p w:rsidR="006A07B4" w:rsidRPr="00FD7FF7" w:rsidRDefault="009B2556" w:rsidP="006A221A">
      <w:pPr>
        <w:ind w:firstLine="561"/>
        <w:jc w:val="both"/>
      </w:pPr>
      <w:r w:rsidRPr="00FD7FF7">
        <w:rPr>
          <w:color w:val="000000"/>
          <w:sz w:val="28"/>
          <w:szCs w:val="28"/>
        </w:rPr>
        <w:t>ООО «</w:t>
      </w:r>
      <w:proofErr w:type="spellStart"/>
      <w:r w:rsidRPr="00FD7FF7">
        <w:rPr>
          <w:color w:val="000000"/>
          <w:sz w:val="28"/>
          <w:szCs w:val="28"/>
        </w:rPr>
        <w:t>Бердюжское</w:t>
      </w:r>
      <w:proofErr w:type="spellEnd"/>
      <w:r w:rsidRPr="00FD7FF7">
        <w:rPr>
          <w:color w:val="000000"/>
          <w:sz w:val="28"/>
          <w:szCs w:val="28"/>
        </w:rPr>
        <w:t xml:space="preserve"> автотранспортное предприятие» </w:t>
      </w:r>
      <w:r w:rsidR="006A221A">
        <w:rPr>
          <w:color w:val="000000"/>
          <w:sz w:val="28"/>
          <w:szCs w:val="28"/>
        </w:rPr>
        <w:t>оказывает</w:t>
      </w:r>
      <w:r w:rsidRPr="00FD7FF7">
        <w:rPr>
          <w:color w:val="000000"/>
          <w:sz w:val="28"/>
          <w:szCs w:val="28"/>
        </w:rPr>
        <w:t xml:space="preserve"> населению услуг</w:t>
      </w:r>
      <w:r w:rsidR="00EB394A">
        <w:rPr>
          <w:color w:val="000000"/>
          <w:sz w:val="28"/>
          <w:szCs w:val="28"/>
        </w:rPr>
        <w:t>и</w:t>
      </w:r>
      <w:r w:rsidRPr="00FD7FF7">
        <w:rPr>
          <w:color w:val="000000"/>
          <w:sz w:val="28"/>
          <w:szCs w:val="28"/>
        </w:rPr>
        <w:t xml:space="preserve"> пассажирского транспорта. Пассажирооборот составил </w:t>
      </w:r>
      <w:r w:rsidR="00FD7FF7" w:rsidRPr="00FD7FF7">
        <w:rPr>
          <w:color w:val="000000"/>
          <w:sz w:val="28"/>
          <w:szCs w:val="28"/>
        </w:rPr>
        <w:t>270</w:t>
      </w:r>
      <w:r w:rsidRPr="00FD7FF7">
        <w:rPr>
          <w:color w:val="000000"/>
          <w:sz w:val="28"/>
          <w:szCs w:val="28"/>
        </w:rPr>
        <w:t xml:space="preserve"> тыс. пасс/</w:t>
      </w:r>
      <w:proofErr w:type="gramStart"/>
      <w:r w:rsidRPr="00FD7FF7">
        <w:rPr>
          <w:color w:val="000000"/>
          <w:sz w:val="28"/>
          <w:szCs w:val="28"/>
        </w:rPr>
        <w:t>км</w:t>
      </w:r>
      <w:proofErr w:type="gramEnd"/>
      <w:r w:rsidRPr="00FD7FF7">
        <w:rPr>
          <w:color w:val="000000"/>
          <w:sz w:val="28"/>
          <w:szCs w:val="28"/>
        </w:rPr>
        <w:t xml:space="preserve">. </w:t>
      </w:r>
    </w:p>
    <w:p w:rsidR="006A221A" w:rsidRDefault="006A221A">
      <w:pPr>
        <w:pStyle w:val="1"/>
        <w:ind w:firstLine="561"/>
        <w:rPr>
          <w:sz w:val="28"/>
          <w:szCs w:val="28"/>
        </w:rPr>
      </w:pPr>
    </w:p>
    <w:p w:rsidR="006A07B4" w:rsidRDefault="009B2556">
      <w:pPr>
        <w:pStyle w:val="1"/>
        <w:ind w:firstLine="561"/>
        <w:rPr>
          <w:sz w:val="28"/>
          <w:szCs w:val="28"/>
        </w:rPr>
      </w:pPr>
      <w:r>
        <w:rPr>
          <w:sz w:val="28"/>
          <w:szCs w:val="28"/>
        </w:rPr>
        <w:t>Социальная сфера</w:t>
      </w:r>
    </w:p>
    <w:p w:rsidR="006A07B4" w:rsidRDefault="009B2556">
      <w:pPr>
        <w:jc w:val="center"/>
      </w:pPr>
      <w:r>
        <w:rPr>
          <w:b/>
          <w:bCs/>
          <w:i/>
          <w:iCs/>
          <w:color w:val="000000"/>
          <w:sz w:val="28"/>
          <w:szCs w:val="28"/>
        </w:rPr>
        <w:t>Образование</w:t>
      </w:r>
      <w:r>
        <w:rPr>
          <w:i/>
          <w:iCs/>
          <w:color w:val="000000"/>
          <w:sz w:val="28"/>
          <w:szCs w:val="28"/>
        </w:rPr>
        <w:t>.</w:t>
      </w:r>
      <w:r w:rsidR="00582D1D">
        <w:rPr>
          <w:i/>
          <w:iCs/>
          <w:color w:val="000000"/>
          <w:sz w:val="28"/>
          <w:szCs w:val="28"/>
        </w:rPr>
        <w:t xml:space="preserve"> </w:t>
      </w:r>
    </w:p>
    <w:p w:rsidR="006A07B4" w:rsidRDefault="00582D1D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B2556">
        <w:rPr>
          <w:color w:val="000000"/>
          <w:sz w:val="28"/>
          <w:szCs w:val="28"/>
        </w:rPr>
        <w:t>На 01.</w:t>
      </w:r>
      <w:r w:rsidR="00AA2AAA">
        <w:rPr>
          <w:color w:val="000000"/>
          <w:sz w:val="28"/>
          <w:szCs w:val="28"/>
        </w:rPr>
        <w:t>0</w:t>
      </w:r>
      <w:r w:rsidR="002C42DA">
        <w:rPr>
          <w:color w:val="000000"/>
          <w:sz w:val="28"/>
          <w:szCs w:val="28"/>
        </w:rPr>
        <w:t>4</w:t>
      </w:r>
      <w:r w:rsidR="00AA2AAA">
        <w:rPr>
          <w:color w:val="000000"/>
          <w:sz w:val="28"/>
          <w:szCs w:val="28"/>
        </w:rPr>
        <w:t>.2019</w:t>
      </w:r>
      <w:r w:rsidR="009B2556">
        <w:rPr>
          <w:color w:val="000000"/>
          <w:sz w:val="28"/>
          <w:szCs w:val="28"/>
        </w:rPr>
        <w:t xml:space="preserve"> г. в районе действуют 3 </w:t>
      </w:r>
      <w:proofErr w:type="gramStart"/>
      <w:r w:rsidR="009B2556">
        <w:rPr>
          <w:color w:val="000000"/>
          <w:sz w:val="28"/>
          <w:szCs w:val="28"/>
        </w:rPr>
        <w:t>юридических</w:t>
      </w:r>
      <w:proofErr w:type="gramEnd"/>
      <w:r w:rsidR="009B2556">
        <w:rPr>
          <w:color w:val="000000"/>
          <w:sz w:val="28"/>
          <w:szCs w:val="28"/>
        </w:rPr>
        <w:t xml:space="preserve"> лица с филиалами и структурными подразделениями: 2 школы</w:t>
      </w:r>
      <w:r w:rsidR="00AA2AAA">
        <w:rPr>
          <w:color w:val="000000"/>
          <w:sz w:val="28"/>
          <w:szCs w:val="28"/>
        </w:rPr>
        <w:t xml:space="preserve">: МАОУ СОШ </w:t>
      </w:r>
      <w:proofErr w:type="spellStart"/>
      <w:r w:rsidR="00AA2AAA">
        <w:rPr>
          <w:color w:val="000000"/>
          <w:sz w:val="28"/>
          <w:szCs w:val="28"/>
        </w:rPr>
        <w:t>с</w:t>
      </w:r>
      <w:proofErr w:type="gramStart"/>
      <w:r w:rsidR="00AA2AAA">
        <w:rPr>
          <w:color w:val="000000"/>
          <w:sz w:val="28"/>
          <w:szCs w:val="28"/>
        </w:rPr>
        <w:t>.Б</w:t>
      </w:r>
      <w:proofErr w:type="gramEnd"/>
      <w:r w:rsidR="00AA2AAA">
        <w:rPr>
          <w:color w:val="000000"/>
          <w:sz w:val="28"/>
          <w:szCs w:val="28"/>
        </w:rPr>
        <w:t>ердюжье</w:t>
      </w:r>
      <w:proofErr w:type="spellEnd"/>
      <w:r w:rsidR="00AA2AAA">
        <w:rPr>
          <w:color w:val="000000"/>
          <w:sz w:val="28"/>
          <w:szCs w:val="28"/>
        </w:rPr>
        <w:t xml:space="preserve">, МАОУ СОШ с. </w:t>
      </w:r>
      <w:proofErr w:type="spellStart"/>
      <w:r w:rsidR="00AA2AAA">
        <w:rPr>
          <w:color w:val="000000"/>
          <w:sz w:val="28"/>
          <w:szCs w:val="28"/>
        </w:rPr>
        <w:t>Окунево</w:t>
      </w:r>
      <w:proofErr w:type="spellEnd"/>
      <w:r w:rsidR="009B2556">
        <w:rPr>
          <w:color w:val="000000"/>
          <w:sz w:val="28"/>
          <w:szCs w:val="28"/>
        </w:rPr>
        <w:t xml:space="preserve"> и 1 детский сад</w:t>
      </w:r>
      <w:r w:rsidR="00AA2AAA">
        <w:rPr>
          <w:color w:val="000000"/>
          <w:sz w:val="28"/>
          <w:szCs w:val="28"/>
        </w:rPr>
        <w:t xml:space="preserve"> «Малышок»</w:t>
      </w:r>
      <w:r w:rsidR="009B2556">
        <w:rPr>
          <w:color w:val="000000"/>
          <w:sz w:val="28"/>
          <w:szCs w:val="28"/>
        </w:rPr>
        <w:t xml:space="preserve">. </w:t>
      </w:r>
    </w:p>
    <w:p w:rsidR="006A07B4" w:rsidRDefault="006A07B4">
      <w:pPr>
        <w:jc w:val="center"/>
        <w:rPr>
          <w:b/>
          <w:i/>
          <w:color w:val="000000"/>
          <w:sz w:val="28"/>
          <w:szCs w:val="28"/>
        </w:rPr>
      </w:pPr>
    </w:p>
    <w:p w:rsidR="006A07B4" w:rsidRDefault="009B2556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Дошкольное образование</w:t>
      </w:r>
    </w:p>
    <w:p w:rsidR="006A07B4" w:rsidRDefault="006A07B4">
      <w:pPr>
        <w:jc w:val="center"/>
        <w:rPr>
          <w:color w:val="000000"/>
          <w:sz w:val="28"/>
          <w:szCs w:val="28"/>
        </w:rPr>
      </w:pPr>
    </w:p>
    <w:p w:rsidR="006A07B4" w:rsidRDefault="009B2556">
      <w:pPr>
        <w:tabs>
          <w:tab w:val="left" w:pos="450"/>
          <w:tab w:val="center" w:pos="4989"/>
        </w:tabs>
        <w:jc w:val="both"/>
      </w:pPr>
      <w:r>
        <w:rPr>
          <w:color w:val="000000"/>
          <w:sz w:val="28"/>
          <w:szCs w:val="28"/>
        </w:rPr>
        <w:tab/>
        <w:t xml:space="preserve">  </w:t>
      </w:r>
      <w:r w:rsidR="00582D1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Среднесписочная численность детей, посещающих дошкольные образовательные организации,</w:t>
      </w:r>
      <w:r w:rsidR="00AA2AAA">
        <w:rPr>
          <w:color w:val="000000"/>
          <w:sz w:val="28"/>
          <w:szCs w:val="28"/>
        </w:rPr>
        <w:t xml:space="preserve"> на 01.0</w:t>
      </w:r>
      <w:r w:rsidR="001C33A2">
        <w:rPr>
          <w:color w:val="000000"/>
          <w:sz w:val="28"/>
          <w:szCs w:val="28"/>
        </w:rPr>
        <w:t>4</w:t>
      </w:r>
      <w:r w:rsidR="00AA2AAA">
        <w:rPr>
          <w:color w:val="000000"/>
          <w:sz w:val="28"/>
          <w:szCs w:val="28"/>
        </w:rPr>
        <w:t>.2019 г. составила</w:t>
      </w:r>
      <w:r>
        <w:rPr>
          <w:color w:val="000000"/>
          <w:sz w:val="28"/>
          <w:szCs w:val="28"/>
        </w:rPr>
        <w:t xml:space="preserve"> </w:t>
      </w:r>
      <w:r w:rsidR="001C33A2">
        <w:rPr>
          <w:color w:val="000000"/>
          <w:sz w:val="28"/>
          <w:szCs w:val="28"/>
        </w:rPr>
        <w:t>689</w:t>
      </w:r>
      <w:r>
        <w:rPr>
          <w:color w:val="000000"/>
          <w:sz w:val="28"/>
          <w:szCs w:val="28"/>
        </w:rPr>
        <w:t xml:space="preserve"> человек, в том числе </w:t>
      </w:r>
      <w:r w:rsidR="00582D1D">
        <w:rPr>
          <w:color w:val="000000"/>
          <w:sz w:val="28"/>
          <w:szCs w:val="28"/>
        </w:rPr>
        <w:t>детей с ограниченными возможностями здоровья</w:t>
      </w:r>
      <w:r>
        <w:rPr>
          <w:color w:val="000000"/>
          <w:sz w:val="28"/>
          <w:szCs w:val="28"/>
        </w:rPr>
        <w:t xml:space="preserve"> – </w:t>
      </w:r>
      <w:r w:rsidR="00AA2AAA">
        <w:rPr>
          <w:color w:val="000000"/>
          <w:sz w:val="28"/>
          <w:szCs w:val="28"/>
        </w:rPr>
        <w:t>3</w:t>
      </w:r>
      <w:r w:rsidR="001C33A2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  <w:r w:rsidR="001C33A2">
        <w:rPr>
          <w:color w:val="000000"/>
          <w:sz w:val="28"/>
          <w:szCs w:val="28"/>
        </w:rPr>
        <w:t>ребенка</w:t>
      </w:r>
      <w:r>
        <w:rPr>
          <w:color w:val="000000"/>
          <w:sz w:val="28"/>
          <w:szCs w:val="28"/>
        </w:rPr>
        <w:t>.</w:t>
      </w:r>
    </w:p>
    <w:p w:rsidR="006A07B4" w:rsidRDefault="009B2556" w:rsidP="00582D1D">
      <w:pPr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</w:t>
      </w:r>
      <w:r w:rsidR="00582D1D">
        <w:rPr>
          <w:bCs/>
          <w:color w:val="000000"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Среднесписочная численность работников дошкольного образования </w:t>
      </w:r>
      <w:r w:rsidR="001C33A2">
        <w:rPr>
          <w:bCs/>
          <w:sz w:val="28"/>
          <w:szCs w:val="28"/>
        </w:rPr>
        <w:t>на 01.04.</w:t>
      </w:r>
      <w:r>
        <w:rPr>
          <w:bCs/>
          <w:sz w:val="28"/>
          <w:szCs w:val="28"/>
        </w:rPr>
        <w:t xml:space="preserve"> 201</w:t>
      </w:r>
      <w:r w:rsidR="001C33A2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г. составляет 110 человек, в том числе 39 воспитателей.</w:t>
      </w:r>
    </w:p>
    <w:p w:rsidR="001C33A2" w:rsidRDefault="009B2556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За  </w:t>
      </w:r>
      <w:r w:rsidR="001C33A2">
        <w:rPr>
          <w:bCs/>
          <w:color w:val="000000"/>
          <w:sz w:val="28"/>
          <w:szCs w:val="28"/>
        </w:rPr>
        <w:t xml:space="preserve">1 квартал </w:t>
      </w:r>
      <w:r>
        <w:rPr>
          <w:bCs/>
          <w:color w:val="000000"/>
          <w:sz w:val="28"/>
          <w:szCs w:val="28"/>
        </w:rPr>
        <w:t>201</w:t>
      </w:r>
      <w:r w:rsidR="001C33A2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 xml:space="preserve"> год</w:t>
      </w:r>
      <w:r w:rsidR="001C33A2"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 xml:space="preserve"> были приобретены основные средства </w:t>
      </w:r>
      <w:r w:rsidR="001C33A2">
        <w:rPr>
          <w:bCs/>
          <w:color w:val="000000"/>
          <w:sz w:val="28"/>
          <w:szCs w:val="28"/>
        </w:rPr>
        <w:t xml:space="preserve">в </w:t>
      </w:r>
      <w:r>
        <w:rPr>
          <w:bCs/>
          <w:color w:val="000000"/>
          <w:sz w:val="28"/>
          <w:szCs w:val="28"/>
        </w:rPr>
        <w:t>МАУ ДО Бердюжского района детский сад «Малышок» (производственный инвентарь</w:t>
      </w:r>
      <w:r w:rsidR="001C33A2">
        <w:rPr>
          <w:bCs/>
          <w:color w:val="000000"/>
          <w:sz w:val="28"/>
          <w:szCs w:val="28"/>
        </w:rPr>
        <w:t>, медицинское оборудование), в</w:t>
      </w:r>
      <w:r>
        <w:rPr>
          <w:bCs/>
          <w:color w:val="000000"/>
          <w:sz w:val="28"/>
          <w:szCs w:val="28"/>
        </w:rPr>
        <w:t xml:space="preserve"> МАОУ СОШ с. </w:t>
      </w:r>
      <w:proofErr w:type="spellStart"/>
      <w:r>
        <w:rPr>
          <w:bCs/>
          <w:color w:val="000000"/>
          <w:sz w:val="28"/>
          <w:szCs w:val="28"/>
        </w:rPr>
        <w:t>Окунево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r w:rsidR="001C33A2">
        <w:rPr>
          <w:bCs/>
          <w:color w:val="000000"/>
          <w:sz w:val="28"/>
          <w:szCs w:val="28"/>
        </w:rPr>
        <w:t>(холодильник)</w:t>
      </w:r>
      <w:r>
        <w:rPr>
          <w:bCs/>
          <w:color w:val="000000"/>
          <w:sz w:val="28"/>
          <w:szCs w:val="28"/>
        </w:rPr>
        <w:t>.</w:t>
      </w:r>
    </w:p>
    <w:p w:rsidR="006A07B4" w:rsidRDefault="009B2556">
      <w:pPr>
        <w:jc w:val="both"/>
      </w:pPr>
      <w:r>
        <w:rPr>
          <w:bCs/>
          <w:color w:val="000000"/>
          <w:sz w:val="28"/>
          <w:szCs w:val="28"/>
        </w:rPr>
        <w:t xml:space="preserve"> </w:t>
      </w:r>
    </w:p>
    <w:p w:rsidR="006A07B4" w:rsidRDefault="009B2556">
      <w:pPr>
        <w:jc w:val="center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Общее образование</w:t>
      </w:r>
    </w:p>
    <w:p w:rsidR="006A07B4" w:rsidRDefault="006A07B4">
      <w:pPr>
        <w:ind w:firstLine="540"/>
        <w:jc w:val="both"/>
        <w:rPr>
          <w:color w:val="000000"/>
          <w:sz w:val="28"/>
          <w:szCs w:val="28"/>
        </w:rPr>
      </w:pPr>
    </w:p>
    <w:p w:rsidR="006A07B4" w:rsidRDefault="009B2556">
      <w:pPr>
        <w:ind w:firstLine="540"/>
        <w:jc w:val="both"/>
      </w:pPr>
      <w:r>
        <w:rPr>
          <w:color w:val="000000"/>
          <w:sz w:val="28"/>
          <w:szCs w:val="28"/>
        </w:rPr>
        <w:t>Среднесписочная численность работников общего образования за отчетный период составляет 25</w:t>
      </w:r>
      <w:r w:rsidR="001C33A2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человек, в том числе 12</w:t>
      </w:r>
      <w:r w:rsidR="001C33A2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учителей.</w:t>
      </w:r>
    </w:p>
    <w:p w:rsidR="009A4407" w:rsidRDefault="001C33A2" w:rsidP="0085577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планом комитета по образованию подведены итоги аттестации </w:t>
      </w:r>
      <w:proofErr w:type="gramStart"/>
      <w:r>
        <w:rPr>
          <w:color w:val="000000"/>
          <w:sz w:val="28"/>
          <w:szCs w:val="28"/>
        </w:rPr>
        <w:t>обучающихся</w:t>
      </w:r>
      <w:proofErr w:type="gramEnd"/>
      <w:r>
        <w:rPr>
          <w:color w:val="000000"/>
          <w:sz w:val="28"/>
          <w:szCs w:val="28"/>
        </w:rPr>
        <w:t xml:space="preserve"> за 3 четверть. Общая успеваемость составили 100%, качественная – 44%</w:t>
      </w:r>
      <w:r w:rsidR="0048103D">
        <w:rPr>
          <w:color w:val="000000"/>
          <w:sz w:val="28"/>
          <w:szCs w:val="28"/>
        </w:rPr>
        <w:t>, 87 обучающихся окончили 3 четверть на «отлично», 431 человек – на «4» и «5».</w:t>
      </w:r>
    </w:p>
    <w:p w:rsidR="0048103D" w:rsidRDefault="0048103D" w:rsidP="00855776">
      <w:pPr>
        <w:ind w:firstLine="540"/>
        <w:jc w:val="both"/>
      </w:pPr>
      <w:r>
        <w:rPr>
          <w:color w:val="000000"/>
          <w:sz w:val="28"/>
          <w:szCs w:val="28"/>
        </w:rPr>
        <w:lastRenderedPageBreak/>
        <w:t xml:space="preserve">За отчетный период 2019 года общеобразовательными учреждениями были приобретены основные средства: в МАОУ СОШ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.Б</w:t>
      </w:r>
      <w:proofErr w:type="gramEnd"/>
      <w:r>
        <w:rPr>
          <w:color w:val="000000"/>
          <w:sz w:val="28"/>
          <w:szCs w:val="28"/>
        </w:rPr>
        <w:t>ердюжье</w:t>
      </w:r>
      <w:proofErr w:type="spellEnd"/>
      <w:r w:rsidR="006A221A">
        <w:rPr>
          <w:color w:val="000000"/>
          <w:sz w:val="28"/>
          <w:szCs w:val="28"/>
        </w:rPr>
        <w:t xml:space="preserve"> </w:t>
      </w:r>
      <w:r w:rsidR="009F5048">
        <w:rPr>
          <w:color w:val="000000"/>
          <w:sz w:val="28"/>
          <w:szCs w:val="28"/>
        </w:rPr>
        <w:t>(плита электрическая, облучатель)</w:t>
      </w:r>
      <w:r>
        <w:rPr>
          <w:color w:val="000000"/>
          <w:sz w:val="28"/>
          <w:szCs w:val="28"/>
        </w:rPr>
        <w:t xml:space="preserve"> и в МАОУ СОШ </w:t>
      </w:r>
      <w:proofErr w:type="spellStart"/>
      <w:r>
        <w:rPr>
          <w:color w:val="000000"/>
          <w:sz w:val="28"/>
          <w:szCs w:val="28"/>
        </w:rPr>
        <w:t>с.Окунево</w:t>
      </w:r>
      <w:proofErr w:type="spellEnd"/>
      <w:r w:rsidR="009F5048">
        <w:rPr>
          <w:color w:val="000000"/>
          <w:sz w:val="28"/>
          <w:szCs w:val="28"/>
        </w:rPr>
        <w:t xml:space="preserve"> (компьютеры, мебель столовая, тепловая пушка). </w:t>
      </w:r>
      <w:r>
        <w:rPr>
          <w:color w:val="000000"/>
          <w:sz w:val="28"/>
          <w:szCs w:val="28"/>
        </w:rPr>
        <w:t xml:space="preserve"> </w:t>
      </w:r>
    </w:p>
    <w:p w:rsidR="006A07B4" w:rsidRDefault="006A07B4">
      <w:pPr>
        <w:ind w:firstLine="709"/>
        <w:jc w:val="both"/>
        <w:rPr>
          <w:color w:val="000000"/>
          <w:sz w:val="28"/>
          <w:szCs w:val="28"/>
        </w:rPr>
      </w:pPr>
    </w:p>
    <w:p w:rsidR="006A07B4" w:rsidRDefault="009B2556">
      <w:pPr>
        <w:ind w:firstLine="540"/>
        <w:jc w:val="center"/>
      </w:pPr>
      <w:r>
        <w:rPr>
          <w:b/>
          <w:i/>
          <w:color w:val="000000"/>
          <w:sz w:val="28"/>
          <w:szCs w:val="28"/>
        </w:rPr>
        <w:t>Другие вопросы в области образования</w:t>
      </w:r>
    </w:p>
    <w:p w:rsidR="006A07B4" w:rsidRDefault="006A07B4">
      <w:pPr>
        <w:jc w:val="center"/>
        <w:rPr>
          <w:color w:val="000000"/>
          <w:sz w:val="28"/>
          <w:szCs w:val="28"/>
        </w:rPr>
      </w:pPr>
    </w:p>
    <w:p w:rsidR="006A07B4" w:rsidRDefault="009B2556">
      <w:pPr>
        <w:ind w:firstLine="540"/>
        <w:jc w:val="both"/>
      </w:pPr>
      <w:r>
        <w:rPr>
          <w:color w:val="000000"/>
          <w:sz w:val="28"/>
          <w:szCs w:val="28"/>
        </w:rPr>
        <w:t>Численность работников</w:t>
      </w:r>
      <w:r w:rsidR="009F5048">
        <w:rPr>
          <w:color w:val="000000"/>
          <w:sz w:val="28"/>
          <w:szCs w:val="28"/>
        </w:rPr>
        <w:t xml:space="preserve"> комитета по образованию</w:t>
      </w:r>
      <w:r>
        <w:rPr>
          <w:color w:val="000000"/>
          <w:sz w:val="28"/>
          <w:szCs w:val="28"/>
        </w:rPr>
        <w:t xml:space="preserve"> составляет</w:t>
      </w:r>
      <w:r w:rsidR="00701FD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10 человек, </w:t>
      </w:r>
      <w:r w:rsidR="00B82DD3">
        <w:rPr>
          <w:color w:val="000000"/>
          <w:sz w:val="28"/>
          <w:szCs w:val="28"/>
        </w:rPr>
        <w:t>кроме того</w:t>
      </w:r>
      <w:r>
        <w:rPr>
          <w:color w:val="000000"/>
          <w:sz w:val="28"/>
          <w:szCs w:val="28"/>
        </w:rPr>
        <w:t xml:space="preserve"> 3 специалиста комиссии по организации предоставления психолого-педагогической, медицинской и социальной помощи </w:t>
      </w:r>
      <w:proofErr w:type="gramStart"/>
      <w:r>
        <w:rPr>
          <w:color w:val="000000"/>
          <w:sz w:val="28"/>
          <w:szCs w:val="28"/>
        </w:rPr>
        <w:t>обучающимся</w:t>
      </w:r>
      <w:proofErr w:type="gramEnd"/>
      <w:r>
        <w:rPr>
          <w:color w:val="000000"/>
          <w:sz w:val="28"/>
          <w:szCs w:val="28"/>
        </w:rPr>
        <w:t>.</w:t>
      </w:r>
    </w:p>
    <w:p w:rsidR="006A07B4" w:rsidRDefault="009B255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</w:t>
      </w:r>
      <w:r w:rsidR="00B82DD3">
        <w:rPr>
          <w:color w:val="000000"/>
          <w:sz w:val="28"/>
          <w:szCs w:val="28"/>
        </w:rPr>
        <w:t>отчетный период</w:t>
      </w:r>
      <w:r>
        <w:rPr>
          <w:color w:val="000000"/>
          <w:sz w:val="28"/>
          <w:szCs w:val="28"/>
        </w:rPr>
        <w:t xml:space="preserve"> льготой по компенсации части родительской платы было охвачено </w:t>
      </w:r>
      <w:r w:rsidR="00701FD9">
        <w:rPr>
          <w:color w:val="000000"/>
          <w:sz w:val="28"/>
          <w:szCs w:val="28"/>
        </w:rPr>
        <w:t>4</w:t>
      </w:r>
      <w:r w:rsidR="009A4407">
        <w:rPr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 xml:space="preserve"> детей, в том числе по очередности рождаемости в семье:</w:t>
      </w:r>
    </w:p>
    <w:p w:rsidR="006A07B4" w:rsidRDefault="009B255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701FD9">
        <w:rPr>
          <w:color w:val="000000"/>
          <w:sz w:val="28"/>
          <w:szCs w:val="28"/>
        </w:rPr>
        <w:t>3</w:t>
      </w:r>
      <w:r w:rsidR="00B82DD3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– первый ребенок в семье;</w:t>
      </w:r>
    </w:p>
    <w:p w:rsidR="006A07B4" w:rsidRDefault="00701FD9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B82DD3">
        <w:rPr>
          <w:color w:val="000000"/>
          <w:sz w:val="28"/>
          <w:szCs w:val="28"/>
        </w:rPr>
        <w:t>60</w:t>
      </w:r>
      <w:r w:rsidR="009B2556">
        <w:rPr>
          <w:color w:val="000000"/>
          <w:sz w:val="28"/>
          <w:szCs w:val="28"/>
        </w:rPr>
        <w:t xml:space="preserve"> – второй ребенок в семье;</w:t>
      </w:r>
    </w:p>
    <w:p w:rsidR="006A07B4" w:rsidRDefault="00701FD9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B82DD3">
        <w:rPr>
          <w:color w:val="000000"/>
          <w:sz w:val="28"/>
          <w:szCs w:val="28"/>
        </w:rPr>
        <w:t>21</w:t>
      </w:r>
      <w:r w:rsidR="009B2556">
        <w:rPr>
          <w:color w:val="000000"/>
          <w:sz w:val="28"/>
          <w:szCs w:val="28"/>
        </w:rPr>
        <w:t xml:space="preserve"> – третий ребенок в семье;</w:t>
      </w:r>
    </w:p>
    <w:p w:rsidR="006A07B4" w:rsidRDefault="009B255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Средний фактический размер начисленной родительской платы с учетом посещаемости детьми дошкольного учреждения составил по МАУ – </w:t>
      </w:r>
      <w:r w:rsidR="00701FD9">
        <w:rPr>
          <w:color w:val="000000"/>
          <w:sz w:val="28"/>
          <w:szCs w:val="28"/>
        </w:rPr>
        <w:t>1</w:t>
      </w:r>
      <w:r w:rsidR="00B82DD3">
        <w:rPr>
          <w:color w:val="000000"/>
          <w:sz w:val="28"/>
          <w:szCs w:val="28"/>
        </w:rPr>
        <w:t>082</w:t>
      </w:r>
      <w:r>
        <w:rPr>
          <w:color w:val="000000"/>
          <w:sz w:val="28"/>
          <w:szCs w:val="28"/>
        </w:rPr>
        <w:t xml:space="preserve"> руб. в месяц,  по структурным подразделениям общеобразовательных школ  </w:t>
      </w:r>
      <w:proofErr w:type="spellStart"/>
      <w:r>
        <w:rPr>
          <w:color w:val="000000"/>
          <w:sz w:val="28"/>
          <w:szCs w:val="28"/>
        </w:rPr>
        <w:t>Истошинской</w:t>
      </w:r>
      <w:proofErr w:type="spellEnd"/>
      <w:r>
        <w:rPr>
          <w:color w:val="000000"/>
          <w:sz w:val="28"/>
          <w:szCs w:val="28"/>
        </w:rPr>
        <w:t xml:space="preserve"> СОШ, Окуневской, </w:t>
      </w:r>
      <w:proofErr w:type="spellStart"/>
      <w:r>
        <w:rPr>
          <w:color w:val="000000"/>
          <w:sz w:val="28"/>
          <w:szCs w:val="28"/>
        </w:rPr>
        <w:t>Уктузской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Старорямовской</w:t>
      </w:r>
      <w:proofErr w:type="spellEnd"/>
      <w:r>
        <w:rPr>
          <w:color w:val="000000"/>
          <w:sz w:val="28"/>
          <w:szCs w:val="28"/>
        </w:rPr>
        <w:t xml:space="preserve"> – </w:t>
      </w:r>
      <w:r w:rsidR="00B82DD3">
        <w:rPr>
          <w:color w:val="000000"/>
          <w:sz w:val="28"/>
          <w:szCs w:val="28"/>
        </w:rPr>
        <w:t>791</w:t>
      </w:r>
      <w:r>
        <w:rPr>
          <w:color w:val="000000"/>
          <w:sz w:val="28"/>
          <w:szCs w:val="28"/>
        </w:rPr>
        <w:t xml:space="preserve"> руб. в месяц. В среднем по всем учреждениям 1</w:t>
      </w:r>
      <w:r w:rsidR="00B82DD3">
        <w:rPr>
          <w:color w:val="000000"/>
          <w:sz w:val="28"/>
          <w:szCs w:val="28"/>
        </w:rPr>
        <w:t>007</w:t>
      </w:r>
      <w:r>
        <w:rPr>
          <w:color w:val="000000"/>
          <w:sz w:val="28"/>
          <w:szCs w:val="28"/>
        </w:rPr>
        <w:t xml:space="preserve"> руб. в месяц. </w:t>
      </w:r>
    </w:p>
    <w:p w:rsidR="006A07B4" w:rsidRDefault="009B2556">
      <w:pPr>
        <w:pStyle w:val="4"/>
        <w:jc w:val="center"/>
      </w:pPr>
      <w:r w:rsidRPr="00516865">
        <w:t>Здравоохранение</w:t>
      </w:r>
    </w:p>
    <w:p w:rsidR="006A07B4" w:rsidRDefault="009B2556">
      <w:pPr>
        <w:pStyle w:val="BodyText2"/>
        <w:ind w:firstLine="561"/>
        <w:rPr>
          <w:szCs w:val="28"/>
        </w:rPr>
      </w:pPr>
      <w:r>
        <w:rPr>
          <w:szCs w:val="28"/>
        </w:rPr>
        <w:t xml:space="preserve">В Бердюжском муниципальном районе медицинские услуги населению оказывает Объединенный филиал №3 ГБУЗ ТО «Областная больница № 4»  (на 54 больничных койки,  в том числе </w:t>
      </w:r>
      <w:r w:rsidR="00930461">
        <w:rPr>
          <w:szCs w:val="28"/>
        </w:rPr>
        <w:t>5</w:t>
      </w:r>
      <w:r>
        <w:rPr>
          <w:szCs w:val="28"/>
        </w:rPr>
        <w:t xml:space="preserve"> мест инфекционного профиля</w:t>
      </w:r>
      <w:r w:rsidR="00D02B1F">
        <w:rPr>
          <w:szCs w:val="28"/>
        </w:rPr>
        <w:t xml:space="preserve"> и 2 – для новорожденных</w:t>
      </w:r>
      <w:r>
        <w:rPr>
          <w:szCs w:val="28"/>
        </w:rPr>
        <w:t xml:space="preserve">). </w:t>
      </w:r>
    </w:p>
    <w:p w:rsidR="006A07B4" w:rsidRDefault="009B2556">
      <w:pPr>
        <w:ind w:firstLine="561"/>
        <w:jc w:val="both"/>
      </w:pPr>
      <w:r>
        <w:rPr>
          <w:sz w:val="28"/>
          <w:szCs w:val="28"/>
        </w:rPr>
        <w:t>Среднесписочная численность работающих ГБУЗ ТО «Областная больница № 4»  (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шим</w:t>
      </w:r>
      <w:proofErr w:type="spellEnd"/>
      <w:r>
        <w:rPr>
          <w:sz w:val="28"/>
          <w:szCs w:val="28"/>
        </w:rPr>
        <w:t xml:space="preserve">)  </w:t>
      </w:r>
      <w:r w:rsidR="00930461">
        <w:rPr>
          <w:sz w:val="28"/>
          <w:szCs w:val="28"/>
        </w:rPr>
        <w:t>2</w:t>
      </w:r>
      <w:r w:rsidR="00C000F3">
        <w:rPr>
          <w:sz w:val="28"/>
          <w:szCs w:val="28"/>
        </w:rPr>
        <w:t>1</w:t>
      </w:r>
      <w:r w:rsidR="00930461"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человек, в том числе врачей </w:t>
      </w:r>
      <w:r w:rsidR="00930461">
        <w:rPr>
          <w:sz w:val="28"/>
          <w:szCs w:val="28"/>
        </w:rPr>
        <w:t>18</w:t>
      </w:r>
      <w:r>
        <w:rPr>
          <w:sz w:val="28"/>
          <w:szCs w:val="28"/>
        </w:rPr>
        <w:t xml:space="preserve"> человек. </w:t>
      </w:r>
    </w:p>
    <w:p w:rsidR="006A07B4" w:rsidRDefault="009B2556">
      <w:pPr>
        <w:ind w:firstLine="561"/>
        <w:jc w:val="both"/>
      </w:pPr>
      <w:r>
        <w:rPr>
          <w:sz w:val="28"/>
          <w:szCs w:val="28"/>
        </w:rPr>
        <w:t xml:space="preserve">За  </w:t>
      </w:r>
      <w:r w:rsidR="00C000F3">
        <w:rPr>
          <w:sz w:val="28"/>
          <w:szCs w:val="28"/>
        </w:rPr>
        <w:t>1 квартал 2019 года</w:t>
      </w:r>
      <w:r>
        <w:rPr>
          <w:sz w:val="28"/>
          <w:szCs w:val="28"/>
        </w:rPr>
        <w:t xml:space="preserve"> зарегистрировано </w:t>
      </w:r>
      <w:r w:rsidR="00C000F3">
        <w:rPr>
          <w:sz w:val="28"/>
          <w:szCs w:val="28"/>
        </w:rPr>
        <w:t>11449</w:t>
      </w:r>
      <w:r>
        <w:rPr>
          <w:sz w:val="28"/>
          <w:szCs w:val="28"/>
        </w:rPr>
        <w:t xml:space="preserve"> посещений к врачам, в том числе к стоматологу </w:t>
      </w:r>
      <w:r w:rsidR="00C000F3">
        <w:rPr>
          <w:sz w:val="28"/>
          <w:szCs w:val="28"/>
        </w:rPr>
        <w:t>1558</w:t>
      </w:r>
      <w:r>
        <w:rPr>
          <w:sz w:val="28"/>
          <w:szCs w:val="28"/>
        </w:rPr>
        <w:t xml:space="preserve">. На стационарное лечение поступило </w:t>
      </w:r>
      <w:r w:rsidR="00C000F3">
        <w:rPr>
          <w:sz w:val="28"/>
          <w:szCs w:val="28"/>
        </w:rPr>
        <w:t>447</w:t>
      </w:r>
      <w:r>
        <w:rPr>
          <w:sz w:val="28"/>
          <w:szCs w:val="28"/>
        </w:rPr>
        <w:t xml:space="preserve"> человек, выписано </w:t>
      </w:r>
      <w:r w:rsidR="00C000F3">
        <w:rPr>
          <w:sz w:val="28"/>
          <w:szCs w:val="28"/>
        </w:rPr>
        <w:t>416</w:t>
      </w:r>
      <w:r>
        <w:rPr>
          <w:sz w:val="28"/>
          <w:szCs w:val="28"/>
        </w:rPr>
        <w:t xml:space="preserve">. (Дневной стационар </w:t>
      </w:r>
      <w:r w:rsidR="00C000F3">
        <w:rPr>
          <w:sz w:val="28"/>
          <w:szCs w:val="28"/>
        </w:rPr>
        <w:t>165</w:t>
      </w:r>
      <w:r>
        <w:rPr>
          <w:sz w:val="28"/>
          <w:szCs w:val="28"/>
        </w:rPr>
        <w:t xml:space="preserve"> человек). Зафиксировано </w:t>
      </w:r>
      <w:r w:rsidR="00C000F3">
        <w:rPr>
          <w:sz w:val="28"/>
          <w:szCs w:val="28"/>
        </w:rPr>
        <w:t>719</w:t>
      </w:r>
      <w:r>
        <w:rPr>
          <w:sz w:val="28"/>
          <w:szCs w:val="28"/>
        </w:rPr>
        <w:t xml:space="preserve"> вызовов скорой помощи. </w:t>
      </w:r>
    </w:p>
    <w:p w:rsidR="006A07B4" w:rsidRDefault="009B2556">
      <w:pPr>
        <w:ind w:firstLine="561"/>
        <w:jc w:val="both"/>
      </w:pPr>
      <w:r>
        <w:rPr>
          <w:sz w:val="28"/>
          <w:szCs w:val="28"/>
        </w:rPr>
        <w:t>В рамках реализации национального проекта «Здоровье» за январь-</w:t>
      </w:r>
      <w:r w:rsidR="00C000F3">
        <w:rPr>
          <w:sz w:val="28"/>
          <w:szCs w:val="28"/>
        </w:rPr>
        <w:t>март</w:t>
      </w:r>
      <w:r>
        <w:rPr>
          <w:sz w:val="28"/>
          <w:szCs w:val="28"/>
        </w:rPr>
        <w:t xml:space="preserve">  201</w:t>
      </w:r>
      <w:r w:rsidR="00C000F3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выдано родовых сертификатов:№1(</w:t>
      </w:r>
      <w:proofErr w:type="spellStart"/>
      <w:r>
        <w:rPr>
          <w:sz w:val="28"/>
          <w:szCs w:val="28"/>
        </w:rPr>
        <w:t>пол-ка</w:t>
      </w:r>
      <w:proofErr w:type="spellEnd"/>
      <w:r>
        <w:rPr>
          <w:sz w:val="28"/>
          <w:szCs w:val="28"/>
        </w:rPr>
        <w:t>)-</w:t>
      </w:r>
      <w:r w:rsidR="00C000F3">
        <w:rPr>
          <w:sz w:val="28"/>
          <w:szCs w:val="28"/>
        </w:rPr>
        <w:t>18</w:t>
      </w:r>
      <w:r>
        <w:rPr>
          <w:sz w:val="28"/>
          <w:szCs w:val="28"/>
        </w:rPr>
        <w:t>, №2 (</w:t>
      </w:r>
      <w:proofErr w:type="spellStart"/>
      <w:r>
        <w:rPr>
          <w:sz w:val="28"/>
          <w:szCs w:val="28"/>
        </w:rPr>
        <w:t>стац</w:t>
      </w:r>
      <w:proofErr w:type="spellEnd"/>
      <w:r>
        <w:rPr>
          <w:sz w:val="28"/>
          <w:szCs w:val="28"/>
        </w:rPr>
        <w:t>.)-</w:t>
      </w:r>
      <w:r w:rsidR="00C000F3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6A07B4" w:rsidRDefault="006A07B4">
      <w:pPr>
        <w:ind w:firstLine="561"/>
        <w:jc w:val="both"/>
        <w:rPr>
          <w:sz w:val="28"/>
          <w:szCs w:val="28"/>
        </w:rPr>
      </w:pPr>
    </w:p>
    <w:p w:rsidR="006A07B4" w:rsidRDefault="009B2556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Культура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>На отчетную дату функционирует 3</w:t>
      </w:r>
      <w:r w:rsidR="00EA1BBB">
        <w:rPr>
          <w:sz w:val="28"/>
          <w:szCs w:val="28"/>
        </w:rPr>
        <w:t>3</w:t>
      </w:r>
      <w:r>
        <w:rPr>
          <w:sz w:val="28"/>
          <w:szCs w:val="28"/>
        </w:rPr>
        <w:t xml:space="preserve"> учреждения культуры, из них 17 стационарных учреждений культуры клубного типа, 1 передвижной клубный комплекс (ПКК, обслуживающий 10 малых деревень), 15 библиотечных учреждений (из них 4 формирования библиотека – клуб), 1 детская школа искусств.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посадочных мест на отчетную дату в клубных учреждениях составило – 1657 единиц.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Фактическая численность </w:t>
      </w:r>
      <w:proofErr w:type="gramStart"/>
      <w:r>
        <w:rPr>
          <w:sz w:val="28"/>
          <w:szCs w:val="28"/>
        </w:rPr>
        <w:t>работающих</w:t>
      </w:r>
      <w:proofErr w:type="gramEnd"/>
      <w:r>
        <w:rPr>
          <w:sz w:val="28"/>
          <w:szCs w:val="28"/>
        </w:rPr>
        <w:t xml:space="preserve"> в отрасли на отчетную дату составила 10</w:t>
      </w:r>
      <w:r w:rsidR="00EA1BBB">
        <w:rPr>
          <w:sz w:val="28"/>
          <w:szCs w:val="28"/>
        </w:rPr>
        <w:t>4</w:t>
      </w:r>
      <w:r>
        <w:rPr>
          <w:sz w:val="28"/>
          <w:szCs w:val="28"/>
        </w:rPr>
        <w:t xml:space="preserve"> человек</w:t>
      </w:r>
      <w:r w:rsidR="006E46D8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Клубные учреждения.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Численность работающих на отчетную дату составила </w:t>
      </w:r>
      <w:r w:rsidR="00EA1BBB">
        <w:rPr>
          <w:sz w:val="28"/>
          <w:szCs w:val="28"/>
        </w:rPr>
        <w:t>71</w:t>
      </w:r>
      <w:r>
        <w:rPr>
          <w:sz w:val="28"/>
          <w:szCs w:val="28"/>
        </w:rPr>
        <w:t xml:space="preserve"> человек (среднесписочная численность 6</w:t>
      </w:r>
      <w:r w:rsidR="00EA1BBB">
        <w:rPr>
          <w:sz w:val="28"/>
          <w:szCs w:val="28"/>
        </w:rPr>
        <w:t>8</w:t>
      </w:r>
      <w:r>
        <w:rPr>
          <w:sz w:val="28"/>
          <w:szCs w:val="28"/>
        </w:rPr>
        <w:t xml:space="preserve"> человек)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За отчетный период в учреждениях культуры проведено </w:t>
      </w:r>
      <w:r w:rsidR="00EA1BBB">
        <w:rPr>
          <w:sz w:val="28"/>
          <w:szCs w:val="28"/>
        </w:rPr>
        <w:t>1023</w:t>
      </w:r>
      <w:r>
        <w:rPr>
          <w:sz w:val="28"/>
          <w:szCs w:val="28"/>
        </w:rPr>
        <w:t xml:space="preserve"> мероприяти</w:t>
      </w:r>
      <w:r w:rsidR="006E46D8">
        <w:rPr>
          <w:sz w:val="28"/>
          <w:szCs w:val="28"/>
        </w:rPr>
        <w:t>я</w:t>
      </w:r>
      <w:r>
        <w:rPr>
          <w:sz w:val="28"/>
          <w:szCs w:val="28"/>
        </w:rPr>
        <w:t xml:space="preserve">, в том числе мероприятий на платной основе — </w:t>
      </w:r>
      <w:r w:rsidR="00EA1BBB">
        <w:rPr>
          <w:sz w:val="28"/>
          <w:szCs w:val="28"/>
        </w:rPr>
        <w:t>563</w:t>
      </w:r>
      <w:r>
        <w:rPr>
          <w:sz w:val="28"/>
          <w:szCs w:val="28"/>
        </w:rPr>
        <w:t>.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районе работает 1</w:t>
      </w:r>
      <w:r w:rsidR="00EA1BBB">
        <w:rPr>
          <w:sz w:val="28"/>
          <w:szCs w:val="28"/>
        </w:rPr>
        <w:t>20</w:t>
      </w:r>
      <w:r>
        <w:rPr>
          <w:sz w:val="28"/>
          <w:szCs w:val="28"/>
        </w:rPr>
        <w:t xml:space="preserve"> клубных формирований, число участников составляет 163</w:t>
      </w:r>
      <w:r w:rsidR="00EA1BBB">
        <w:rPr>
          <w:sz w:val="28"/>
          <w:szCs w:val="28"/>
        </w:rPr>
        <w:t>4</w:t>
      </w:r>
      <w:r>
        <w:rPr>
          <w:sz w:val="28"/>
          <w:szCs w:val="28"/>
        </w:rPr>
        <w:t xml:space="preserve"> человек</w:t>
      </w:r>
      <w:r w:rsidR="00EA1BBB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В течение </w:t>
      </w:r>
      <w:r>
        <w:rPr>
          <w:b/>
          <w:bCs/>
          <w:sz w:val="28"/>
          <w:szCs w:val="28"/>
        </w:rPr>
        <w:t xml:space="preserve">отчетного </w:t>
      </w:r>
      <w:r>
        <w:rPr>
          <w:sz w:val="28"/>
          <w:szCs w:val="28"/>
        </w:rPr>
        <w:t>периода проведены крупные мероприятия:</w:t>
      </w:r>
    </w:p>
    <w:p w:rsidR="006A07B4" w:rsidRDefault="009B2556">
      <w:pPr>
        <w:ind w:firstLine="709"/>
        <w:jc w:val="both"/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Рождествен</w:t>
      </w:r>
      <w:r w:rsidR="008D0C71">
        <w:rPr>
          <w:sz w:val="28"/>
          <w:szCs w:val="28"/>
        </w:rPr>
        <w:t>ский</w:t>
      </w:r>
      <w:r>
        <w:rPr>
          <w:sz w:val="28"/>
          <w:szCs w:val="28"/>
        </w:rPr>
        <w:t xml:space="preserve"> благотворительный концерт «</w:t>
      </w:r>
      <w:r w:rsidR="00500EA3">
        <w:rPr>
          <w:sz w:val="28"/>
          <w:szCs w:val="28"/>
        </w:rPr>
        <w:t>Свет рождественской звезды</w:t>
      </w:r>
      <w:r>
        <w:rPr>
          <w:sz w:val="28"/>
          <w:szCs w:val="28"/>
        </w:rPr>
        <w:t>»;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цикл мероприятий «</w:t>
      </w:r>
      <w:r w:rsidR="00500EA3">
        <w:rPr>
          <w:sz w:val="28"/>
          <w:szCs w:val="28"/>
        </w:rPr>
        <w:t>Боярыня</w:t>
      </w:r>
      <w:r>
        <w:rPr>
          <w:sz w:val="28"/>
          <w:szCs w:val="28"/>
        </w:rPr>
        <w:t xml:space="preserve"> </w:t>
      </w:r>
      <w:r w:rsidR="00500EA3">
        <w:rPr>
          <w:sz w:val="28"/>
          <w:szCs w:val="28"/>
        </w:rPr>
        <w:t>М</w:t>
      </w:r>
      <w:r>
        <w:rPr>
          <w:sz w:val="28"/>
          <w:szCs w:val="28"/>
        </w:rPr>
        <w:t>асленица»;</w:t>
      </w:r>
    </w:p>
    <w:p w:rsidR="00500EA3" w:rsidRDefault="00500EA3">
      <w:pPr>
        <w:ind w:firstLine="709"/>
        <w:jc w:val="both"/>
      </w:pPr>
      <w:r>
        <w:rPr>
          <w:sz w:val="28"/>
          <w:szCs w:val="28"/>
        </w:rPr>
        <w:t>- праздничный концерт «Служить Отчизне суждено», посвященный Дню защитника Отечества;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праздничный концерт «Музыка Весны», посвященный международному Дню 8-е Марта;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районный фестиваль-конкурс самодеятельного творчества ветеранских организаций «Родники-201</w:t>
      </w:r>
      <w:r w:rsidR="00500EA3">
        <w:rPr>
          <w:sz w:val="28"/>
          <w:szCs w:val="28"/>
        </w:rPr>
        <w:t>9</w:t>
      </w:r>
      <w:r>
        <w:rPr>
          <w:sz w:val="28"/>
          <w:szCs w:val="28"/>
        </w:rPr>
        <w:t>»;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Библиотеки.</w:t>
      </w:r>
    </w:p>
    <w:p w:rsidR="004C68A2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работающих на отчетную дату составила 28 человек. 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За отчетный период в библиотечных учреждениях района количество читателей составило – </w:t>
      </w:r>
      <w:r w:rsidR="00500EA3">
        <w:rPr>
          <w:sz w:val="28"/>
          <w:szCs w:val="28"/>
        </w:rPr>
        <w:t>4920</w:t>
      </w:r>
      <w:r>
        <w:rPr>
          <w:sz w:val="28"/>
          <w:szCs w:val="28"/>
        </w:rPr>
        <w:t xml:space="preserve"> человек</w:t>
      </w:r>
      <w:r w:rsidR="00C216D3">
        <w:rPr>
          <w:sz w:val="28"/>
          <w:szCs w:val="28"/>
        </w:rPr>
        <w:t>а</w:t>
      </w:r>
      <w:r>
        <w:rPr>
          <w:sz w:val="28"/>
          <w:szCs w:val="28"/>
        </w:rPr>
        <w:t xml:space="preserve">, посещений </w:t>
      </w:r>
      <w:r w:rsidR="00500EA3">
        <w:rPr>
          <w:sz w:val="28"/>
          <w:szCs w:val="28"/>
        </w:rPr>
        <w:t>40787</w:t>
      </w:r>
      <w:r>
        <w:rPr>
          <w:sz w:val="28"/>
          <w:szCs w:val="28"/>
        </w:rPr>
        <w:t xml:space="preserve">, книговыдача составила </w:t>
      </w:r>
      <w:r w:rsidR="00500EA3">
        <w:rPr>
          <w:sz w:val="28"/>
          <w:szCs w:val="28"/>
        </w:rPr>
        <w:t>93032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экземпляр</w:t>
      </w:r>
      <w:r w:rsidR="00500EA3">
        <w:rPr>
          <w:sz w:val="28"/>
          <w:szCs w:val="28"/>
        </w:rPr>
        <w:t>а</w:t>
      </w:r>
      <w:r>
        <w:rPr>
          <w:sz w:val="28"/>
          <w:szCs w:val="28"/>
        </w:rPr>
        <w:t xml:space="preserve">, проведено </w:t>
      </w:r>
      <w:r w:rsidR="00500EA3">
        <w:rPr>
          <w:sz w:val="28"/>
          <w:szCs w:val="28"/>
        </w:rPr>
        <w:t>199</w:t>
      </w:r>
      <w:r>
        <w:rPr>
          <w:sz w:val="28"/>
          <w:szCs w:val="28"/>
        </w:rPr>
        <w:t xml:space="preserve"> мероприятий, которые посетило </w:t>
      </w:r>
      <w:r w:rsidR="00500EA3">
        <w:rPr>
          <w:sz w:val="28"/>
          <w:szCs w:val="28"/>
        </w:rPr>
        <w:t>4264</w:t>
      </w:r>
      <w:r>
        <w:rPr>
          <w:sz w:val="28"/>
          <w:szCs w:val="28"/>
        </w:rPr>
        <w:t xml:space="preserve"> человека, охват населения услугами библиотек на отчетный период составил- </w:t>
      </w:r>
      <w:r w:rsidR="00500EA3">
        <w:rPr>
          <w:sz w:val="28"/>
          <w:szCs w:val="28"/>
        </w:rPr>
        <w:t>46,2</w:t>
      </w:r>
      <w:r>
        <w:rPr>
          <w:sz w:val="28"/>
          <w:szCs w:val="28"/>
        </w:rPr>
        <w:t>%</w:t>
      </w:r>
    </w:p>
    <w:p w:rsidR="002C2898" w:rsidRDefault="002C2898">
      <w:pPr>
        <w:ind w:firstLine="709"/>
        <w:jc w:val="center"/>
        <w:rPr>
          <w:b/>
          <w:bCs/>
          <w:sz w:val="28"/>
          <w:szCs w:val="28"/>
        </w:rPr>
      </w:pP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Дополнительное образование детей: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МАУ ДО ДШИ «Гармония»</w:t>
      </w:r>
    </w:p>
    <w:p w:rsidR="004C68A2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отчетную дату численность работающих составляет 8 человек</w:t>
      </w:r>
      <w:r w:rsidR="004C68A2">
        <w:rPr>
          <w:sz w:val="28"/>
          <w:szCs w:val="28"/>
        </w:rPr>
        <w:t>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>Охвачено услугами дополнительного образования – 2</w:t>
      </w:r>
      <w:r w:rsidR="00C216D3">
        <w:rPr>
          <w:sz w:val="28"/>
          <w:szCs w:val="28"/>
        </w:rPr>
        <w:t>1</w:t>
      </w:r>
      <w:r w:rsidR="00500EA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500EA3">
        <w:rPr>
          <w:sz w:val="28"/>
          <w:szCs w:val="28"/>
        </w:rPr>
        <w:t>детей</w:t>
      </w:r>
      <w:r>
        <w:rPr>
          <w:sz w:val="28"/>
          <w:szCs w:val="28"/>
        </w:rPr>
        <w:t>.</w:t>
      </w:r>
    </w:p>
    <w:p w:rsidR="006A07B4" w:rsidRDefault="009B2556" w:rsidP="001C7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участников областных и международных конкурсов </w:t>
      </w:r>
      <w:r w:rsidR="00AB4FE0">
        <w:rPr>
          <w:sz w:val="28"/>
          <w:szCs w:val="28"/>
        </w:rPr>
        <w:t xml:space="preserve">– </w:t>
      </w:r>
      <w:r>
        <w:rPr>
          <w:sz w:val="28"/>
          <w:szCs w:val="28"/>
        </w:rPr>
        <w:t>1</w:t>
      </w:r>
      <w:r w:rsidR="00500EA3">
        <w:rPr>
          <w:sz w:val="28"/>
          <w:szCs w:val="28"/>
        </w:rPr>
        <w:t>4</w:t>
      </w:r>
      <w:r w:rsidR="00AB4FE0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, из них лауреатов областных конкурсов -  1, лауреатов международных конкурсов - </w:t>
      </w:r>
      <w:r w:rsidR="001C7805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</w:p>
    <w:p w:rsidR="00090E78" w:rsidRDefault="00090E78">
      <w:pPr>
        <w:ind w:firstLine="709"/>
        <w:jc w:val="center"/>
        <w:rPr>
          <w:b/>
          <w:bCs/>
          <w:sz w:val="28"/>
          <w:szCs w:val="28"/>
        </w:rPr>
      </w:pP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Массовый спорт. Дополнительное образование детей.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отчетную дату числится 63 спортивных сооружений по району, по МАУ ДО «ДЮСШ»- 43.</w:t>
      </w:r>
    </w:p>
    <w:p w:rsidR="007901B7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работающих в учреждении составляет </w:t>
      </w:r>
      <w:r w:rsidR="009F3CA7">
        <w:rPr>
          <w:color w:val="000000"/>
          <w:sz w:val="28"/>
          <w:szCs w:val="28"/>
        </w:rPr>
        <w:t>5</w:t>
      </w:r>
      <w:r w:rsidR="001C7805">
        <w:rPr>
          <w:color w:val="000000"/>
          <w:sz w:val="28"/>
          <w:szCs w:val="28"/>
        </w:rPr>
        <w:t>6</w:t>
      </w:r>
      <w:r w:rsidR="00EB394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человек, в том числе</w:t>
      </w:r>
      <w:r w:rsidR="007901B7">
        <w:rPr>
          <w:sz w:val="28"/>
          <w:szCs w:val="28"/>
        </w:rPr>
        <w:t>:</w:t>
      </w:r>
    </w:p>
    <w:p w:rsidR="004C68A2" w:rsidRDefault="00790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2556">
        <w:rPr>
          <w:sz w:val="28"/>
          <w:szCs w:val="28"/>
        </w:rPr>
        <w:t xml:space="preserve"> </w:t>
      </w:r>
      <w:r w:rsidR="009B2556">
        <w:rPr>
          <w:b/>
          <w:bCs/>
          <w:sz w:val="28"/>
          <w:szCs w:val="28"/>
        </w:rPr>
        <w:t>доп. образование</w:t>
      </w:r>
      <w:r w:rsidR="009B2556">
        <w:rPr>
          <w:sz w:val="28"/>
          <w:szCs w:val="28"/>
        </w:rPr>
        <w:t xml:space="preserve"> - 2</w:t>
      </w:r>
      <w:r w:rsidR="001C7805">
        <w:rPr>
          <w:sz w:val="28"/>
          <w:szCs w:val="28"/>
        </w:rPr>
        <w:t>2</w:t>
      </w:r>
      <w:r w:rsidR="009B2556">
        <w:rPr>
          <w:sz w:val="28"/>
          <w:szCs w:val="28"/>
        </w:rPr>
        <w:t xml:space="preserve"> человека. </w:t>
      </w:r>
    </w:p>
    <w:p w:rsidR="007901B7" w:rsidRDefault="007901B7">
      <w:pPr>
        <w:ind w:firstLine="709"/>
        <w:jc w:val="both"/>
      </w:pPr>
      <w:r w:rsidRPr="007901B7">
        <w:rPr>
          <w:b/>
          <w:sz w:val="28"/>
          <w:szCs w:val="28"/>
        </w:rPr>
        <w:t xml:space="preserve">- массовый спорт </w:t>
      </w:r>
      <w:r>
        <w:rPr>
          <w:sz w:val="28"/>
          <w:szCs w:val="28"/>
        </w:rPr>
        <w:t>– 3</w:t>
      </w:r>
      <w:r w:rsidR="00AB4FE0">
        <w:rPr>
          <w:sz w:val="28"/>
          <w:szCs w:val="28"/>
        </w:rPr>
        <w:t>4</w:t>
      </w:r>
      <w:r>
        <w:rPr>
          <w:sz w:val="28"/>
          <w:szCs w:val="28"/>
        </w:rPr>
        <w:t xml:space="preserve"> человека.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Количество проведенных мероприятий – </w:t>
      </w:r>
      <w:r w:rsidR="001C7805">
        <w:rPr>
          <w:color w:val="000000"/>
          <w:sz w:val="28"/>
          <w:szCs w:val="28"/>
        </w:rPr>
        <w:t>105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в том числе по месту жительства – </w:t>
      </w:r>
      <w:r w:rsidR="001C7805">
        <w:rPr>
          <w:sz w:val="28"/>
          <w:szCs w:val="28"/>
        </w:rPr>
        <w:t>77</w:t>
      </w:r>
      <w:r>
        <w:rPr>
          <w:sz w:val="28"/>
          <w:szCs w:val="28"/>
        </w:rPr>
        <w:t xml:space="preserve">; областные и районные соревнования – </w:t>
      </w:r>
      <w:r w:rsidR="001C7805">
        <w:rPr>
          <w:sz w:val="28"/>
          <w:szCs w:val="28"/>
        </w:rPr>
        <w:t>28</w:t>
      </w:r>
      <w:r>
        <w:rPr>
          <w:sz w:val="28"/>
          <w:szCs w:val="28"/>
        </w:rPr>
        <w:t>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Участников спортивных мероприятий – </w:t>
      </w:r>
      <w:r w:rsidR="001C7805">
        <w:rPr>
          <w:sz w:val="28"/>
          <w:szCs w:val="28"/>
        </w:rPr>
        <w:t>4122</w:t>
      </w:r>
      <w:r>
        <w:rPr>
          <w:sz w:val="28"/>
          <w:szCs w:val="28"/>
        </w:rPr>
        <w:t xml:space="preserve"> человек</w:t>
      </w:r>
      <w:r w:rsidR="001C7805">
        <w:rPr>
          <w:sz w:val="28"/>
          <w:szCs w:val="28"/>
        </w:rPr>
        <w:t>а</w:t>
      </w:r>
      <w:r>
        <w:rPr>
          <w:sz w:val="28"/>
          <w:szCs w:val="28"/>
        </w:rPr>
        <w:t xml:space="preserve">. Количество жителей, регулярно занимающихся спортом </w:t>
      </w:r>
      <w:r>
        <w:rPr>
          <w:color w:val="000000"/>
          <w:sz w:val="28"/>
          <w:szCs w:val="28"/>
        </w:rPr>
        <w:t>– 4</w:t>
      </w:r>
      <w:r w:rsidR="00AB4FE0">
        <w:rPr>
          <w:color w:val="000000"/>
          <w:sz w:val="28"/>
          <w:szCs w:val="28"/>
        </w:rPr>
        <w:t>5</w:t>
      </w:r>
      <w:r w:rsidR="001C7805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.</w:t>
      </w:r>
    </w:p>
    <w:p w:rsidR="004C68A2" w:rsidRDefault="004C68A2">
      <w:pPr>
        <w:ind w:firstLine="709"/>
        <w:jc w:val="both"/>
        <w:rPr>
          <w:b/>
          <w:bCs/>
          <w:sz w:val="28"/>
          <w:szCs w:val="28"/>
        </w:rPr>
      </w:pPr>
    </w:p>
    <w:p w:rsidR="006A07B4" w:rsidRDefault="009B2556">
      <w:pPr>
        <w:ind w:firstLine="709"/>
        <w:jc w:val="both"/>
      </w:pPr>
      <w:r>
        <w:rPr>
          <w:b/>
          <w:bCs/>
          <w:sz w:val="28"/>
          <w:szCs w:val="28"/>
        </w:rPr>
        <w:lastRenderedPageBreak/>
        <w:t>Приняли участие в крупных мероприятиях: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Чемпионат области по мини-футболу;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Чемпионат области по рукопашному бою;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Чемпионат России по рукопашному бою;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Спартакиада «Старты надежд»;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>- Турнир по дзюдо;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Молодежная политика.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Численность работающих в МАУ «Молодежный центр» составила </w:t>
      </w:r>
      <w:r w:rsidR="001C7805">
        <w:rPr>
          <w:sz w:val="28"/>
          <w:szCs w:val="28"/>
        </w:rPr>
        <w:t>9</w:t>
      </w:r>
      <w:r>
        <w:rPr>
          <w:sz w:val="28"/>
          <w:szCs w:val="28"/>
        </w:rPr>
        <w:t xml:space="preserve"> человек.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За текущий период по направлению «Молодежная политика» проведено </w:t>
      </w:r>
      <w:r w:rsidR="001C7805">
        <w:rPr>
          <w:sz w:val="28"/>
          <w:szCs w:val="28"/>
        </w:rPr>
        <w:t>43</w:t>
      </w:r>
      <w:r>
        <w:rPr>
          <w:sz w:val="28"/>
          <w:szCs w:val="28"/>
        </w:rPr>
        <w:t xml:space="preserve"> мероприяти</w:t>
      </w:r>
      <w:r w:rsidR="00AB4FE0">
        <w:rPr>
          <w:sz w:val="28"/>
          <w:szCs w:val="28"/>
        </w:rPr>
        <w:t>я</w:t>
      </w:r>
      <w:r>
        <w:rPr>
          <w:sz w:val="28"/>
          <w:szCs w:val="28"/>
        </w:rPr>
        <w:t xml:space="preserve">. Работает </w:t>
      </w:r>
      <w:r w:rsidR="001C7805">
        <w:rPr>
          <w:sz w:val="28"/>
          <w:szCs w:val="28"/>
        </w:rPr>
        <w:t>7</w:t>
      </w:r>
      <w:r>
        <w:rPr>
          <w:sz w:val="28"/>
          <w:szCs w:val="28"/>
        </w:rPr>
        <w:t xml:space="preserve"> молодежных объединений, количество участников составило 1</w:t>
      </w:r>
      <w:r w:rsidR="001C7805">
        <w:rPr>
          <w:sz w:val="28"/>
          <w:szCs w:val="28"/>
        </w:rPr>
        <w:t>7</w:t>
      </w:r>
      <w:r>
        <w:rPr>
          <w:sz w:val="28"/>
          <w:szCs w:val="28"/>
        </w:rPr>
        <w:t>0 человек.</w:t>
      </w:r>
    </w:p>
    <w:p w:rsidR="006A07B4" w:rsidRDefault="009B255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Проведены крупные мероприятия: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районное мероприятие «Встреча с Афганцами»</w:t>
      </w:r>
      <w:r w:rsidR="00AB4FE0">
        <w:rPr>
          <w:sz w:val="28"/>
          <w:szCs w:val="28"/>
        </w:rPr>
        <w:t>;</w:t>
      </w:r>
    </w:p>
    <w:p w:rsidR="00AB4FE0" w:rsidRDefault="00AB4F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7805">
        <w:rPr>
          <w:sz w:val="28"/>
          <w:szCs w:val="28"/>
        </w:rPr>
        <w:t>районный фестиваль КВН.</w:t>
      </w:r>
    </w:p>
    <w:p w:rsidR="00F512B9" w:rsidRDefault="00F512B9">
      <w:pPr>
        <w:ind w:firstLine="561"/>
        <w:jc w:val="center"/>
        <w:rPr>
          <w:b/>
          <w:sz w:val="28"/>
          <w:szCs w:val="28"/>
        </w:rPr>
      </w:pPr>
    </w:p>
    <w:p w:rsidR="006A07B4" w:rsidRDefault="009B2556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Малое предпринимательство</w:t>
      </w:r>
    </w:p>
    <w:p w:rsidR="006A07B4" w:rsidRDefault="009B2556">
      <w:pPr>
        <w:pStyle w:val="a8"/>
        <w:ind w:firstLine="561"/>
        <w:jc w:val="both"/>
      </w:pPr>
      <w:r>
        <w:rPr>
          <w:sz w:val="28"/>
          <w:szCs w:val="28"/>
        </w:rPr>
        <w:t>По данным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Росстата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на территории Бердюжского муниципального образования по состоянию на 01.0</w:t>
      </w:r>
      <w:r w:rsidR="00EA1BBB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144B6D">
        <w:rPr>
          <w:sz w:val="28"/>
          <w:szCs w:val="28"/>
        </w:rPr>
        <w:t>9</w:t>
      </w:r>
      <w:r>
        <w:rPr>
          <w:sz w:val="28"/>
          <w:szCs w:val="28"/>
        </w:rPr>
        <w:t xml:space="preserve"> г. зарегистрировано индивидуальных предпринимателей - 18</w:t>
      </w:r>
      <w:r w:rsidR="00144B6D">
        <w:rPr>
          <w:sz w:val="28"/>
          <w:szCs w:val="28"/>
        </w:rPr>
        <w:t>6</w:t>
      </w:r>
      <w:r>
        <w:rPr>
          <w:sz w:val="28"/>
          <w:szCs w:val="28"/>
        </w:rPr>
        <w:t xml:space="preserve">, юридических лиц (малые, средние предприятия, </w:t>
      </w:r>
      <w:proofErr w:type="spellStart"/>
      <w:r>
        <w:rPr>
          <w:sz w:val="28"/>
          <w:szCs w:val="28"/>
        </w:rPr>
        <w:t>микропредприятия</w:t>
      </w:r>
      <w:proofErr w:type="spellEnd"/>
      <w:r>
        <w:rPr>
          <w:sz w:val="28"/>
          <w:szCs w:val="28"/>
        </w:rPr>
        <w:t xml:space="preserve">) - </w:t>
      </w:r>
      <w:r w:rsidR="00144B6D">
        <w:rPr>
          <w:sz w:val="28"/>
          <w:szCs w:val="28"/>
        </w:rPr>
        <w:t>4</w:t>
      </w:r>
      <w:r w:rsidR="00EA1BBB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6A07B4" w:rsidRDefault="009B2556">
      <w:pPr>
        <w:pStyle w:val="a8"/>
        <w:ind w:firstLine="567"/>
        <w:jc w:val="both"/>
      </w:pPr>
      <w:r>
        <w:rPr>
          <w:sz w:val="28"/>
          <w:szCs w:val="28"/>
        </w:rPr>
        <w:t>Субъекты малого и среднего предпринимательства играют важнейшую роль в экономике Бердюжского муниципального района. Так  производство пищевой  промышленной продукции в основном представлено субъектами  малого и среднего предпринимательства, в том числе:</w:t>
      </w:r>
    </w:p>
    <w:p w:rsidR="006A07B4" w:rsidRDefault="009B2556">
      <w:pPr>
        <w:pStyle w:val="a8"/>
        <w:jc w:val="both"/>
      </w:pPr>
      <w:r>
        <w:rPr>
          <w:sz w:val="28"/>
          <w:szCs w:val="28"/>
        </w:rPr>
        <w:t xml:space="preserve">-  ИП Руденко А.Ф., ИП Ерофеева В.А., ООО ТПП «Спектр», ИП Малахова М.А., ИП </w:t>
      </w:r>
      <w:proofErr w:type="spellStart"/>
      <w:r>
        <w:rPr>
          <w:sz w:val="28"/>
          <w:szCs w:val="28"/>
        </w:rPr>
        <w:t>Тангина</w:t>
      </w:r>
      <w:proofErr w:type="spellEnd"/>
      <w:r>
        <w:rPr>
          <w:sz w:val="28"/>
          <w:szCs w:val="28"/>
        </w:rPr>
        <w:t xml:space="preserve"> Е.Ю.</w:t>
      </w:r>
      <w:r w:rsidR="000E58F0">
        <w:rPr>
          <w:sz w:val="28"/>
          <w:szCs w:val="28"/>
        </w:rPr>
        <w:t xml:space="preserve"> </w:t>
      </w:r>
      <w:r>
        <w:rPr>
          <w:sz w:val="28"/>
          <w:szCs w:val="28"/>
        </w:rPr>
        <w:t>(производство хлеба, муки);</w:t>
      </w:r>
    </w:p>
    <w:p w:rsidR="006A07B4" w:rsidRDefault="009B255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ИП </w:t>
      </w:r>
      <w:proofErr w:type="spellStart"/>
      <w:r>
        <w:rPr>
          <w:sz w:val="28"/>
          <w:szCs w:val="28"/>
        </w:rPr>
        <w:t>Тангина</w:t>
      </w:r>
      <w:proofErr w:type="spellEnd"/>
      <w:r>
        <w:rPr>
          <w:sz w:val="28"/>
          <w:szCs w:val="28"/>
        </w:rPr>
        <w:t xml:space="preserve"> Е.Ю</w:t>
      </w:r>
      <w:r w:rsidR="00003171">
        <w:rPr>
          <w:sz w:val="28"/>
          <w:szCs w:val="28"/>
        </w:rPr>
        <w:t>.</w:t>
      </w:r>
      <w:r>
        <w:rPr>
          <w:sz w:val="28"/>
          <w:szCs w:val="28"/>
        </w:rPr>
        <w:t xml:space="preserve"> и ИП Ерофеева В.А. (производство кондитерских изделий);</w:t>
      </w:r>
    </w:p>
    <w:p w:rsidR="006A07B4" w:rsidRDefault="009B255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ИП </w:t>
      </w:r>
      <w:proofErr w:type="spellStart"/>
      <w:r>
        <w:rPr>
          <w:sz w:val="28"/>
          <w:szCs w:val="28"/>
        </w:rPr>
        <w:t>Соленик</w:t>
      </w:r>
      <w:proofErr w:type="spellEnd"/>
      <w:r>
        <w:rPr>
          <w:sz w:val="28"/>
          <w:szCs w:val="28"/>
        </w:rPr>
        <w:t xml:space="preserve"> </w:t>
      </w:r>
      <w:r w:rsidR="00482B8A">
        <w:rPr>
          <w:sz w:val="28"/>
          <w:szCs w:val="28"/>
        </w:rPr>
        <w:t>Е.С.</w:t>
      </w:r>
      <w:r>
        <w:rPr>
          <w:sz w:val="28"/>
          <w:szCs w:val="28"/>
        </w:rPr>
        <w:t xml:space="preserve">, ООО «Молоко», ИП </w:t>
      </w:r>
      <w:proofErr w:type="spellStart"/>
      <w:r>
        <w:rPr>
          <w:sz w:val="28"/>
          <w:szCs w:val="28"/>
        </w:rPr>
        <w:t>Сехниаидзе</w:t>
      </w:r>
      <w:proofErr w:type="spellEnd"/>
      <w:r>
        <w:rPr>
          <w:sz w:val="28"/>
          <w:szCs w:val="28"/>
        </w:rPr>
        <w:t xml:space="preserve"> </w:t>
      </w:r>
      <w:r w:rsidR="00482B8A">
        <w:rPr>
          <w:sz w:val="28"/>
          <w:szCs w:val="28"/>
        </w:rPr>
        <w:t>Г</w:t>
      </w:r>
      <w:r>
        <w:rPr>
          <w:sz w:val="28"/>
          <w:szCs w:val="28"/>
        </w:rPr>
        <w:t>.И. (производство сыров, в том числе рассольных);</w:t>
      </w:r>
    </w:p>
    <w:p w:rsidR="006A07B4" w:rsidRDefault="009B255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-  ООО «Молоко» (производство цельномолочной продукции);</w:t>
      </w:r>
    </w:p>
    <w:p w:rsidR="006A07B4" w:rsidRDefault="009B255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- СПССПК «Энергия» (производство мяса, субпродуктов и полуфабрикатов);</w:t>
      </w:r>
    </w:p>
    <w:p w:rsidR="006A07B4" w:rsidRDefault="009B2556">
      <w:pPr>
        <w:pStyle w:val="a8"/>
        <w:jc w:val="both"/>
      </w:pPr>
      <w:r>
        <w:rPr>
          <w:sz w:val="28"/>
          <w:szCs w:val="28"/>
        </w:rPr>
        <w:t>- СПК «Енисей» (производство крупы);</w:t>
      </w:r>
    </w:p>
    <w:p w:rsidR="006A07B4" w:rsidRDefault="009B255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ООО «Станичное», ИП Никитин С.М., </w:t>
      </w:r>
      <w:proofErr w:type="spellStart"/>
      <w:r>
        <w:rPr>
          <w:sz w:val="28"/>
          <w:szCs w:val="28"/>
        </w:rPr>
        <w:t>Волынкин</w:t>
      </w:r>
      <w:proofErr w:type="spellEnd"/>
      <w:r>
        <w:rPr>
          <w:sz w:val="28"/>
          <w:szCs w:val="28"/>
        </w:rPr>
        <w:t xml:space="preserve"> Н.Г. (вылов рыбы)  </w:t>
      </w:r>
    </w:p>
    <w:p w:rsidR="006A07B4" w:rsidRDefault="009B2556">
      <w:pPr>
        <w:pStyle w:val="a8"/>
        <w:ind w:firstLine="567"/>
        <w:jc w:val="both"/>
      </w:pPr>
      <w:r>
        <w:rPr>
          <w:sz w:val="28"/>
          <w:szCs w:val="28"/>
        </w:rPr>
        <w:t>Кроме того, субъекты малого и среднего предпринимательства в районе занимаются торговым  обслуживанием населения, оказанием услуг общественного питания,  бытовых услуг, строительством.</w:t>
      </w:r>
    </w:p>
    <w:p w:rsidR="006A07B4" w:rsidRDefault="009B2556">
      <w:pPr>
        <w:ind w:firstLine="561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p w:rsidR="006A07B4" w:rsidRDefault="009B2556">
      <w:pPr>
        <w:pStyle w:val="5"/>
        <w:ind w:firstLine="561"/>
        <w:rPr>
          <w:sz w:val="28"/>
          <w:szCs w:val="28"/>
        </w:rPr>
      </w:pPr>
      <w:r>
        <w:rPr>
          <w:sz w:val="28"/>
          <w:szCs w:val="28"/>
        </w:rPr>
        <w:t>Финансовое состояние</w:t>
      </w:r>
    </w:p>
    <w:p w:rsidR="006A07B4" w:rsidRDefault="009B2556">
      <w:pPr>
        <w:ind w:firstLine="561"/>
        <w:jc w:val="both"/>
      </w:pPr>
      <w:r>
        <w:rPr>
          <w:color w:val="000000"/>
          <w:sz w:val="28"/>
          <w:szCs w:val="28"/>
        </w:rPr>
        <w:t xml:space="preserve">Уточненный объем местных бюджетов по доходам </w:t>
      </w:r>
      <w:r w:rsidR="00DA42B1">
        <w:rPr>
          <w:color w:val="000000"/>
          <w:sz w:val="28"/>
          <w:szCs w:val="28"/>
        </w:rPr>
        <w:t>571111</w:t>
      </w:r>
      <w:r>
        <w:rPr>
          <w:color w:val="000000"/>
          <w:sz w:val="28"/>
          <w:szCs w:val="28"/>
        </w:rPr>
        <w:t xml:space="preserve"> тыс. рублей;</w:t>
      </w:r>
    </w:p>
    <w:p w:rsidR="006A07B4" w:rsidRDefault="009B255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том числе объем налоговых и неналоговых доходов составляет </w:t>
      </w:r>
      <w:r w:rsidR="00DA42B1">
        <w:rPr>
          <w:color w:val="000000"/>
          <w:sz w:val="28"/>
          <w:szCs w:val="28"/>
        </w:rPr>
        <w:t>114973</w:t>
      </w:r>
      <w:r>
        <w:rPr>
          <w:color w:val="000000"/>
          <w:sz w:val="28"/>
          <w:szCs w:val="28"/>
        </w:rPr>
        <w:t xml:space="preserve"> тыс. рублей</w:t>
      </w:r>
      <w:r w:rsidR="007D1E19">
        <w:rPr>
          <w:color w:val="000000"/>
          <w:sz w:val="28"/>
          <w:szCs w:val="28"/>
        </w:rPr>
        <w:t xml:space="preserve">, что составляет </w:t>
      </w:r>
      <w:r w:rsidR="00DA42B1">
        <w:rPr>
          <w:color w:val="000000"/>
          <w:sz w:val="28"/>
          <w:szCs w:val="28"/>
        </w:rPr>
        <w:t>20,1</w:t>
      </w:r>
      <w:r w:rsidR="007D1E19">
        <w:rPr>
          <w:color w:val="000000"/>
          <w:sz w:val="28"/>
          <w:szCs w:val="28"/>
        </w:rPr>
        <w:t>%.</w:t>
      </w:r>
    </w:p>
    <w:p w:rsidR="006A07B4" w:rsidRDefault="009B2556">
      <w:pPr>
        <w:jc w:val="both"/>
      </w:pPr>
      <w:r>
        <w:rPr>
          <w:color w:val="000000"/>
          <w:sz w:val="28"/>
          <w:szCs w:val="28"/>
        </w:rPr>
        <w:t xml:space="preserve">Объем поступления налоговых и неналоговых доходов составил </w:t>
      </w:r>
      <w:r w:rsidR="00DA42B1">
        <w:rPr>
          <w:color w:val="000000"/>
          <w:sz w:val="28"/>
          <w:szCs w:val="28"/>
        </w:rPr>
        <w:t>114973</w:t>
      </w:r>
      <w:r>
        <w:rPr>
          <w:color w:val="000000"/>
          <w:sz w:val="28"/>
          <w:szCs w:val="28"/>
        </w:rPr>
        <w:t xml:space="preserve"> тыс. рублей;</w:t>
      </w:r>
    </w:p>
    <w:p w:rsidR="006A07B4" w:rsidRDefault="009B2556">
      <w:pPr>
        <w:ind w:firstLine="708"/>
        <w:jc w:val="both"/>
      </w:pPr>
      <w:r>
        <w:rPr>
          <w:color w:val="000000"/>
          <w:sz w:val="28"/>
          <w:szCs w:val="28"/>
        </w:rPr>
        <w:t xml:space="preserve">План поступления налоговых и неналоговых доходов исполнен на </w:t>
      </w:r>
      <w:r w:rsidR="00DA42B1">
        <w:rPr>
          <w:color w:val="000000"/>
          <w:sz w:val="28"/>
          <w:szCs w:val="28"/>
        </w:rPr>
        <w:t>21</w:t>
      </w:r>
      <w:r>
        <w:rPr>
          <w:color w:val="000000"/>
          <w:sz w:val="28"/>
          <w:szCs w:val="28"/>
        </w:rPr>
        <w:t xml:space="preserve"> %;</w:t>
      </w:r>
    </w:p>
    <w:p w:rsidR="004C68A2" w:rsidRDefault="009B255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 структуре поступивших доходов (налоговых и неналоговых) за </w:t>
      </w:r>
      <w:r w:rsidR="00DA42B1">
        <w:rPr>
          <w:color w:val="000000"/>
          <w:sz w:val="28"/>
          <w:szCs w:val="28"/>
        </w:rPr>
        <w:t xml:space="preserve">1 квартал </w:t>
      </w:r>
      <w:r>
        <w:rPr>
          <w:color w:val="000000"/>
          <w:sz w:val="28"/>
          <w:szCs w:val="28"/>
        </w:rPr>
        <w:t>201</w:t>
      </w:r>
      <w:r w:rsidR="00DA42B1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</w:t>
      </w:r>
      <w:r w:rsidR="00DA42B1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="00DA42B1">
        <w:rPr>
          <w:color w:val="000000"/>
          <w:sz w:val="28"/>
          <w:szCs w:val="28"/>
        </w:rPr>
        <w:t>72</w:t>
      </w:r>
      <w:r>
        <w:rPr>
          <w:color w:val="000000"/>
          <w:sz w:val="28"/>
          <w:szCs w:val="28"/>
        </w:rPr>
        <w:t xml:space="preserve"> % приходится на поступление налога на доходы физических лиц</w:t>
      </w:r>
      <w:r w:rsidR="00DA1C68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6A07B4" w:rsidRDefault="00DA42B1">
      <w:pPr>
        <w:jc w:val="both"/>
      </w:pPr>
      <w:r>
        <w:rPr>
          <w:color w:val="000000"/>
          <w:sz w:val="28"/>
          <w:szCs w:val="28"/>
        </w:rPr>
        <w:t>9</w:t>
      </w:r>
      <w:r w:rsidR="009B2556">
        <w:rPr>
          <w:color w:val="000000"/>
          <w:sz w:val="28"/>
          <w:szCs w:val="28"/>
        </w:rPr>
        <w:t xml:space="preserve"> % - доля поступлений от налогов на совокупный доход.</w:t>
      </w:r>
    </w:p>
    <w:p w:rsidR="006A07B4" w:rsidRDefault="009B2556">
      <w:pPr>
        <w:ind w:firstLine="708"/>
        <w:jc w:val="both"/>
      </w:pPr>
      <w:r>
        <w:rPr>
          <w:color w:val="000000"/>
          <w:sz w:val="28"/>
          <w:szCs w:val="28"/>
        </w:rPr>
        <w:t xml:space="preserve">Консолидированный бюджет муниципального района имеет социальную направленность. В структуре расходов бюджета </w:t>
      </w:r>
      <w:r w:rsidR="005E06BE">
        <w:rPr>
          <w:color w:val="000000"/>
          <w:sz w:val="28"/>
          <w:szCs w:val="28"/>
        </w:rPr>
        <w:t>за 1 отчетный период 74,4</w:t>
      </w:r>
      <w:r>
        <w:rPr>
          <w:color w:val="000000"/>
          <w:sz w:val="28"/>
          <w:szCs w:val="28"/>
        </w:rPr>
        <w:t>% состав</w:t>
      </w:r>
      <w:r w:rsidR="005E06BE">
        <w:rPr>
          <w:color w:val="000000"/>
          <w:sz w:val="28"/>
          <w:szCs w:val="28"/>
        </w:rPr>
        <w:t>или</w:t>
      </w:r>
      <w:r>
        <w:rPr>
          <w:color w:val="000000"/>
          <w:sz w:val="28"/>
          <w:szCs w:val="28"/>
        </w:rPr>
        <w:t xml:space="preserve"> расходы на образование, культуру, спорт и социальную политику.</w:t>
      </w:r>
    </w:p>
    <w:p w:rsidR="006A07B4" w:rsidRDefault="009B2556">
      <w:pPr>
        <w:jc w:val="both"/>
      </w:pPr>
      <w:r>
        <w:rPr>
          <w:color w:val="000000"/>
          <w:sz w:val="28"/>
          <w:szCs w:val="28"/>
        </w:rPr>
        <w:t xml:space="preserve">Расходы бюджета за </w:t>
      </w:r>
      <w:r w:rsidR="00DA1C68">
        <w:rPr>
          <w:color w:val="000000"/>
          <w:sz w:val="28"/>
          <w:szCs w:val="28"/>
        </w:rPr>
        <w:t>отчетный период</w:t>
      </w:r>
      <w:r>
        <w:rPr>
          <w:color w:val="000000"/>
          <w:sz w:val="28"/>
          <w:szCs w:val="28"/>
        </w:rPr>
        <w:t xml:space="preserve"> 201</w:t>
      </w:r>
      <w:r w:rsidR="005E06BE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</w:t>
      </w:r>
      <w:r w:rsidR="005E06B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составили - </w:t>
      </w:r>
      <w:r w:rsidR="005E06BE">
        <w:rPr>
          <w:color w:val="000000"/>
          <w:sz w:val="28"/>
          <w:szCs w:val="28"/>
        </w:rPr>
        <w:t>120974</w:t>
      </w:r>
      <w:r>
        <w:rPr>
          <w:color w:val="000000"/>
          <w:sz w:val="28"/>
          <w:szCs w:val="28"/>
        </w:rPr>
        <w:t xml:space="preserve"> тыс. рублей</w:t>
      </w:r>
      <w:r w:rsidR="005E06BE">
        <w:rPr>
          <w:color w:val="000000"/>
          <w:sz w:val="28"/>
          <w:szCs w:val="28"/>
        </w:rPr>
        <w:t xml:space="preserve"> при годовом плане 572327 </w:t>
      </w:r>
      <w:proofErr w:type="spellStart"/>
      <w:r w:rsidR="005E06BE">
        <w:rPr>
          <w:color w:val="000000"/>
          <w:sz w:val="28"/>
          <w:szCs w:val="28"/>
        </w:rPr>
        <w:t>тыс</w:t>
      </w:r>
      <w:proofErr w:type="gramStart"/>
      <w:r w:rsidR="005E06BE">
        <w:rPr>
          <w:color w:val="000000"/>
          <w:sz w:val="28"/>
          <w:szCs w:val="28"/>
        </w:rPr>
        <w:t>.р</w:t>
      </w:r>
      <w:proofErr w:type="gramEnd"/>
      <w:r w:rsidR="005E06BE">
        <w:rPr>
          <w:color w:val="000000"/>
          <w:sz w:val="28"/>
          <w:szCs w:val="28"/>
        </w:rPr>
        <w:t>уб</w:t>
      </w:r>
      <w:proofErr w:type="spellEnd"/>
      <w:r w:rsidR="005E06BE">
        <w:rPr>
          <w:color w:val="000000"/>
          <w:sz w:val="28"/>
          <w:szCs w:val="28"/>
        </w:rPr>
        <w:t>.</w:t>
      </w:r>
    </w:p>
    <w:p w:rsidR="006A07B4" w:rsidRDefault="006A07B4">
      <w:pPr>
        <w:jc w:val="both"/>
        <w:rPr>
          <w:color w:val="000000"/>
          <w:sz w:val="28"/>
          <w:szCs w:val="28"/>
        </w:rPr>
      </w:pPr>
    </w:p>
    <w:p w:rsidR="006A07B4" w:rsidRDefault="009B2556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Безопасность</w:t>
      </w:r>
    </w:p>
    <w:p w:rsidR="006A07B4" w:rsidRDefault="009B2556">
      <w:pPr>
        <w:ind w:firstLine="600"/>
        <w:jc w:val="both"/>
      </w:pPr>
      <w:r>
        <w:rPr>
          <w:sz w:val="28"/>
          <w:szCs w:val="28"/>
        </w:rPr>
        <w:t xml:space="preserve">По итогам </w:t>
      </w:r>
      <w:r w:rsidR="005E06BE">
        <w:rPr>
          <w:sz w:val="28"/>
          <w:szCs w:val="28"/>
        </w:rPr>
        <w:t>1 квартала 2019</w:t>
      </w:r>
      <w:r>
        <w:rPr>
          <w:sz w:val="28"/>
          <w:szCs w:val="28"/>
        </w:rPr>
        <w:t xml:space="preserve"> года по сравнению с </w:t>
      </w:r>
      <w:r w:rsidR="005E06BE">
        <w:rPr>
          <w:sz w:val="28"/>
          <w:szCs w:val="28"/>
        </w:rPr>
        <w:t xml:space="preserve">аналогичным периодом </w:t>
      </w:r>
      <w:r>
        <w:rPr>
          <w:sz w:val="28"/>
          <w:szCs w:val="28"/>
        </w:rPr>
        <w:t>прошл</w:t>
      </w:r>
      <w:r w:rsidR="005E06BE">
        <w:rPr>
          <w:sz w:val="28"/>
          <w:szCs w:val="28"/>
        </w:rPr>
        <w:t>ого</w:t>
      </w:r>
      <w:r>
        <w:rPr>
          <w:sz w:val="28"/>
          <w:szCs w:val="28"/>
        </w:rPr>
        <w:t xml:space="preserve"> год</w:t>
      </w:r>
      <w:r w:rsidR="005E06BE">
        <w:rPr>
          <w:sz w:val="28"/>
          <w:szCs w:val="28"/>
        </w:rPr>
        <w:t>а</w:t>
      </w:r>
      <w:r>
        <w:rPr>
          <w:sz w:val="28"/>
          <w:szCs w:val="28"/>
        </w:rPr>
        <w:t xml:space="preserve"> количество зарегистрированных преступлений </w:t>
      </w:r>
      <w:r w:rsidR="005E06BE">
        <w:rPr>
          <w:sz w:val="28"/>
          <w:szCs w:val="28"/>
        </w:rPr>
        <w:t>увеличилось</w:t>
      </w:r>
      <w:r>
        <w:rPr>
          <w:sz w:val="28"/>
          <w:szCs w:val="28"/>
        </w:rPr>
        <w:t xml:space="preserve"> на </w:t>
      </w:r>
      <w:r w:rsidR="005E06BE">
        <w:rPr>
          <w:sz w:val="28"/>
          <w:szCs w:val="28"/>
        </w:rPr>
        <w:t>7</w:t>
      </w:r>
      <w:r>
        <w:rPr>
          <w:sz w:val="28"/>
          <w:szCs w:val="28"/>
        </w:rPr>
        <w:t xml:space="preserve"> преступлений (с </w:t>
      </w:r>
      <w:r w:rsidR="005E06BE">
        <w:rPr>
          <w:sz w:val="28"/>
          <w:szCs w:val="28"/>
        </w:rPr>
        <w:t>30</w:t>
      </w:r>
      <w:r>
        <w:rPr>
          <w:sz w:val="28"/>
          <w:szCs w:val="28"/>
        </w:rPr>
        <w:t xml:space="preserve"> до </w:t>
      </w:r>
      <w:r w:rsidR="005E06BE">
        <w:rPr>
          <w:sz w:val="28"/>
          <w:szCs w:val="28"/>
        </w:rPr>
        <w:t>37</w:t>
      </w:r>
      <w:r>
        <w:rPr>
          <w:sz w:val="28"/>
          <w:szCs w:val="28"/>
        </w:rPr>
        <w:t xml:space="preserve">). </w:t>
      </w:r>
    </w:p>
    <w:p w:rsidR="006A07B4" w:rsidRDefault="009B255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В целом по ОП № 2 возросло количество зарегистрированных преступлений таких категорий как:</w:t>
      </w:r>
    </w:p>
    <w:p w:rsidR="006A07B4" w:rsidRDefault="009B255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6BE">
        <w:rPr>
          <w:sz w:val="28"/>
          <w:szCs w:val="28"/>
        </w:rPr>
        <w:t>умышленные убийства</w:t>
      </w:r>
      <w:r>
        <w:rPr>
          <w:sz w:val="28"/>
          <w:szCs w:val="28"/>
        </w:rPr>
        <w:t xml:space="preserve"> (с 0 до </w:t>
      </w:r>
      <w:r w:rsidR="005E06BE">
        <w:rPr>
          <w:sz w:val="28"/>
          <w:szCs w:val="28"/>
        </w:rPr>
        <w:t>1</w:t>
      </w:r>
      <w:r>
        <w:rPr>
          <w:sz w:val="28"/>
          <w:szCs w:val="28"/>
        </w:rPr>
        <w:t>)</w:t>
      </w:r>
    </w:p>
    <w:p w:rsidR="006A07B4" w:rsidRDefault="009B255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6BE">
        <w:rPr>
          <w:sz w:val="28"/>
          <w:szCs w:val="28"/>
        </w:rPr>
        <w:t>кражи чужого имущества</w:t>
      </w:r>
      <w:r>
        <w:rPr>
          <w:sz w:val="28"/>
          <w:szCs w:val="28"/>
        </w:rPr>
        <w:t xml:space="preserve"> (с </w:t>
      </w:r>
      <w:r w:rsidR="005E06BE">
        <w:rPr>
          <w:sz w:val="28"/>
          <w:szCs w:val="28"/>
        </w:rPr>
        <w:t>6</w:t>
      </w:r>
      <w:r>
        <w:rPr>
          <w:sz w:val="28"/>
          <w:szCs w:val="28"/>
        </w:rPr>
        <w:t xml:space="preserve"> до </w:t>
      </w:r>
      <w:r w:rsidR="005E06BE">
        <w:rPr>
          <w:sz w:val="28"/>
          <w:szCs w:val="28"/>
        </w:rPr>
        <w:t>9</w:t>
      </w:r>
      <w:r>
        <w:rPr>
          <w:sz w:val="28"/>
          <w:szCs w:val="28"/>
        </w:rPr>
        <w:t>)</w:t>
      </w:r>
    </w:p>
    <w:p w:rsidR="00923820" w:rsidRDefault="00923820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6BE">
        <w:rPr>
          <w:sz w:val="28"/>
          <w:szCs w:val="28"/>
        </w:rPr>
        <w:t>преступления двойной превенции</w:t>
      </w:r>
      <w:r>
        <w:rPr>
          <w:sz w:val="28"/>
          <w:szCs w:val="28"/>
        </w:rPr>
        <w:t xml:space="preserve"> (с 1</w:t>
      </w:r>
      <w:r w:rsidR="005E06BE">
        <w:rPr>
          <w:sz w:val="28"/>
          <w:szCs w:val="28"/>
        </w:rPr>
        <w:t>0</w:t>
      </w:r>
      <w:r>
        <w:rPr>
          <w:sz w:val="28"/>
          <w:szCs w:val="28"/>
        </w:rPr>
        <w:t xml:space="preserve"> до </w:t>
      </w:r>
      <w:r w:rsidR="005E06BE">
        <w:rPr>
          <w:sz w:val="28"/>
          <w:szCs w:val="28"/>
        </w:rPr>
        <w:t>11)</w:t>
      </w:r>
    </w:p>
    <w:p w:rsidR="005E06BE" w:rsidRDefault="005E06BE">
      <w:pPr>
        <w:ind w:firstLine="708"/>
        <w:jc w:val="both"/>
        <w:rPr>
          <w:sz w:val="28"/>
          <w:szCs w:val="28"/>
        </w:rPr>
      </w:pPr>
    </w:p>
    <w:p w:rsidR="006A07B4" w:rsidRDefault="009B25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Сократилось количество зарегистрированных преступлений таких категорий как:</w:t>
      </w:r>
    </w:p>
    <w:p w:rsidR="006A07B4" w:rsidRDefault="009B255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6BE">
        <w:rPr>
          <w:sz w:val="28"/>
          <w:szCs w:val="28"/>
        </w:rPr>
        <w:t>кражи с квартир (</w:t>
      </w:r>
      <w:r>
        <w:rPr>
          <w:sz w:val="28"/>
          <w:szCs w:val="28"/>
        </w:rPr>
        <w:t xml:space="preserve">с </w:t>
      </w:r>
      <w:r w:rsidR="005E06BE">
        <w:rPr>
          <w:sz w:val="28"/>
          <w:szCs w:val="28"/>
        </w:rPr>
        <w:t>3</w:t>
      </w:r>
      <w:r w:rsidR="00923820">
        <w:rPr>
          <w:sz w:val="28"/>
          <w:szCs w:val="28"/>
        </w:rPr>
        <w:t xml:space="preserve"> до </w:t>
      </w:r>
      <w:r w:rsidR="005E06BE">
        <w:rPr>
          <w:sz w:val="28"/>
          <w:szCs w:val="28"/>
        </w:rPr>
        <w:t>0)</w:t>
      </w:r>
      <w:r>
        <w:rPr>
          <w:sz w:val="28"/>
          <w:szCs w:val="28"/>
        </w:rPr>
        <w:t>;</w:t>
      </w:r>
    </w:p>
    <w:p w:rsidR="006A07B4" w:rsidRDefault="009B255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6BE">
        <w:rPr>
          <w:sz w:val="28"/>
          <w:szCs w:val="28"/>
        </w:rPr>
        <w:t>преступления, совершенные в группе</w:t>
      </w:r>
      <w:r>
        <w:rPr>
          <w:sz w:val="28"/>
          <w:szCs w:val="28"/>
        </w:rPr>
        <w:t xml:space="preserve"> (с </w:t>
      </w:r>
      <w:r w:rsidR="005E06BE">
        <w:rPr>
          <w:sz w:val="28"/>
          <w:szCs w:val="28"/>
        </w:rPr>
        <w:t>3</w:t>
      </w:r>
      <w:r>
        <w:rPr>
          <w:sz w:val="28"/>
          <w:szCs w:val="28"/>
        </w:rPr>
        <w:t xml:space="preserve"> до </w:t>
      </w:r>
      <w:r w:rsidR="005E06BE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5E06BE">
        <w:rPr>
          <w:sz w:val="28"/>
          <w:szCs w:val="28"/>
        </w:rPr>
        <w:t>;</w:t>
      </w:r>
    </w:p>
    <w:p w:rsidR="00923820" w:rsidRDefault="00923820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6BE">
        <w:rPr>
          <w:sz w:val="28"/>
          <w:szCs w:val="28"/>
        </w:rPr>
        <w:t>преступления, совершенные несовершеннолетними</w:t>
      </w:r>
      <w:r>
        <w:rPr>
          <w:sz w:val="28"/>
          <w:szCs w:val="28"/>
        </w:rPr>
        <w:t xml:space="preserve"> (с </w:t>
      </w:r>
      <w:r w:rsidR="005E06BE">
        <w:rPr>
          <w:sz w:val="28"/>
          <w:szCs w:val="28"/>
        </w:rPr>
        <w:t>2</w:t>
      </w:r>
      <w:r>
        <w:rPr>
          <w:sz w:val="28"/>
          <w:szCs w:val="28"/>
        </w:rPr>
        <w:t xml:space="preserve"> до </w:t>
      </w:r>
      <w:r w:rsidR="005E06BE">
        <w:rPr>
          <w:sz w:val="28"/>
          <w:szCs w:val="28"/>
        </w:rPr>
        <w:t>1</w:t>
      </w:r>
      <w:r>
        <w:rPr>
          <w:sz w:val="28"/>
          <w:szCs w:val="28"/>
        </w:rPr>
        <w:t>)</w:t>
      </w:r>
    </w:p>
    <w:p w:rsidR="005E06BE" w:rsidRDefault="005E06B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мошенничества (с 3 до 0)</w:t>
      </w:r>
    </w:p>
    <w:p w:rsidR="005E06BE" w:rsidRDefault="005E06BE">
      <w:pPr>
        <w:ind w:firstLine="600"/>
        <w:jc w:val="both"/>
        <w:rPr>
          <w:sz w:val="28"/>
          <w:szCs w:val="28"/>
        </w:rPr>
      </w:pPr>
    </w:p>
    <w:p w:rsidR="00B659F9" w:rsidRDefault="009B255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раскрываемость </w:t>
      </w:r>
      <w:r w:rsidR="00482B8A">
        <w:rPr>
          <w:sz w:val="28"/>
          <w:szCs w:val="28"/>
        </w:rPr>
        <w:t xml:space="preserve">осталась на уровне </w:t>
      </w:r>
      <w:r w:rsidR="00B659F9">
        <w:rPr>
          <w:sz w:val="28"/>
          <w:szCs w:val="28"/>
        </w:rPr>
        <w:t xml:space="preserve">аналогичного периода </w:t>
      </w:r>
      <w:r w:rsidR="00482B8A">
        <w:rPr>
          <w:sz w:val="28"/>
          <w:szCs w:val="28"/>
        </w:rPr>
        <w:t>прошлого года и составил</w:t>
      </w:r>
      <w:r w:rsidR="00B659F9">
        <w:rPr>
          <w:sz w:val="28"/>
          <w:szCs w:val="28"/>
        </w:rPr>
        <w:t>а</w:t>
      </w:r>
      <w:r w:rsidR="00482B8A">
        <w:rPr>
          <w:sz w:val="28"/>
          <w:szCs w:val="28"/>
        </w:rPr>
        <w:t xml:space="preserve"> </w:t>
      </w:r>
      <w:r w:rsidR="00B659F9">
        <w:rPr>
          <w:sz w:val="28"/>
          <w:szCs w:val="28"/>
        </w:rPr>
        <w:t>88</w:t>
      </w:r>
      <w:r w:rsidR="00482B8A">
        <w:rPr>
          <w:sz w:val="28"/>
          <w:szCs w:val="28"/>
        </w:rPr>
        <w:t>,5%</w:t>
      </w:r>
      <w:r w:rsidR="00B659F9">
        <w:rPr>
          <w:sz w:val="28"/>
          <w:szCs w:val="28"/>
        </w:rPr>
        <w:t xml:space="preserve"> (2018г.- 88%)</w:t>
      </w:r>
    </w:p>
    <w:p w:rsidR="006A07B4" w:rsidRDefault="00B659F9">
      <w:pPr>
        <w:ind w:firstLine="600"/>
        <w:jc w:val="both"/>
      </w:pPr>
      <w:r>
        <w:rPr>
          <w:sz w:val="28"/>
          <w:szCs w:val="28"/>
        </w:rPr>
        <w:t xml:space="preserve"> </w:t>
      </w:r>
      <w:r w:rsidR="009B2556">
        <w:rPr>
          <w:sz w:val="28"/>
          <w:szCs w:val="28"/>
        </w:rPr>
        <w:t>В результате комплекса проведенных оперативно-розыскных мероприятий на территории обслуживания ОП № 2 по итогам</w:t>
      </w:r>
      <w:r>
        <w:rPr>
          <w:sz w:val="28"/>
          <w:szCs w:val="28"/>
        </w:rPr>
        <w:t xml:space="preserve"> отчетного периода</w:t>
      </w:r>
      <w:r w:rsidR="009B2556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9B2556">
        <w:rPr>
          <w:sz w:val="28"/>
          <w:szCs w:val="28"/>
        </w:rPr>
        <w:t xml:space="preserve"> года</w:t>
      </w:r>
      <w:r w:rsidR="009B2556">
        <w:rPr>
          <w:b/>
          <w:sz w:val="28"/>
          <w:szCs w:val="28"/>
        </w:rPr>
        <w:t xml:space="preserve"> </w:t>
      </w:r>
      <w:r w:rsidR="009B2556">
        <w:rPr>
          <w:sz w:val="28"/>
          <w:szCs w:val="28"/>
        </w:rPr>
        <w:t xml:space="preserve">выявлено </w:t>
      </w:r>
      <w:r>
        <w:rPr>
          <w:sz w:val="28"/>
          <w:szCs w:val="28"/>
        </w:rPr>
        <w:t>1</w:t>
      </w:r>
      <w:r w:rsidR="009B2556">
        <w:rPr>
          <w:sz w:val="28"/>
          <w:szCs w:val="28"/>
        </w:rPr>
        <w:t xml:space="preserve"> преступлени</w:t>
      </w:r>
      <w:r>
        <w:rPr>
          <w:sz w:val="28"/>
          <w:szCs w:val="28"/>
        </w:rPr>
        <w:t>е</w:t>
      </w:r>
      <w:r w:rsidR="009B2556">
        <w:rPr>
          <w:sz w:val="28"/>
          <w:szCs w:val="28"/>
        </w:rPr>
        <w:t>, связанн</w:t>
      </w:r>
      <w:r>
        <w:rPr>
          <w:sz w:val="28"/>
          <w:szCs w:val="28"/>
        </w:rPr>
        <w:t>ое</w:t>
      </w:r>
      <w:r w:rsidR="009B2556">
        <w:rPr>
          <w:sz w:val="28"/>
          <w:szCs w:val="28"/>
        </w:rPr>
        <w:t xml:space="preserve"> с незаконным оборотом наркотических веществ (АППГ -</w:t>
      </w:r>
      <w:r>
        <w:rPr>
          <w:sz w:val="28"/>
          <w:szCs w:val="28"/>
        </w:rPr>
        <w:t>1</w:t>
      </w:r>
      <w:r w:rsidR="009B2556">
        <w:rPr>
          <w:sz w:val="28"/>
          <w:szCs w:val="28"/>
        </w:rPr>
        <w:t xml:space="preserve">). </w:t>
      </w:r>
    </w:p>
    <w:p w:rsidR="004A4A28" w:rsidRDefault="004A4A28" w:rsidP="004A4A28">
      <w:pPr>
        <w:pStyle w:val="1"/>
        <w:ind w:firstLine="567"/>
        <w:rPr>
          <w:sz w:val="28"/>
          <w:szCs w:val="28"/>
        </w:rPr>
      </w:pPr>
      <w:r>
        <w:rPr>
          <w:sz w:val="28"/>
          <w:szCs w:val="28"/>
        </w:rPr>
        <w:t>Демография</w:t>
      </w:r>
    </w:p>
    <w:p w:rsidR="008B0EF0" w:rsidRDefault="004A4A28" w:rsidP="004A4A28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населения  на 01.01.201</w:t>
      </w:r>
      <w:r w:rsidR="008B0EF0">
        <w:rPr>
          <w:sz w:val="28"/>
          <w:szCs w:val="28"/>
        </w:rPr>
        <w:t>9</w:t>
      </w:r>
      <w:r>
        <w:rPr>
          <w:sz w:val="28"/>
          <w:szCs w:val="28"/>
        </w:rPr>
        <w:t xml:space="preserve"> года составила 107</w:t>
      </w:r>
      <w:r w:rsidR="008B0EF0">
        <w:rPr>
          <w:sz w:val="28"/>
          <w:szCs w:val="28"/>
        </w:rPr>
        <w:t>10</w:t>
      </w:r>
      <w:r>
        <w:rPr>
          <w:sz w:val="28"/>
          <w:szCs w:val="28"/>
        </w:rPr>
        <w:t xml:space="preserve"> человек или 99,</w:t>
      </w:r>
      <w:r w:rsidR="008B0EF0">
        <w:rPr>
          <w:sz w:val="28"/>
          <w:szCs w:val="28"/>
        </w:rPr>
        <w:t>3</w:t>
      </w:r>
      <w:r>
        <w:rPr>
          <w:sz w:val="28"/>
          <w:szCs w:val="28"/>
        </w:rPr>
        <w:t>% к уровню 201</w:t>
      </w:r>
      <w:r w:rsidR="008B0EF0">
        <w:rPr>
          <w:sz w:val="28"/>
          <w:szCs w:val="28"/>
        </w:rPr>
        <w:t>8</w:t>
      </w:r>
      <w:r>
        <w:rPr>
          <w:sz w:val="28"/>
          <w:szCs w:val="28"/>
        </w:rPr>
        <w:t xml:space="preserve"> года. В Бердюжском муниципальном районе наблюдается уменьшение численности населения, основными факторами которой является   ежегодное увеличение  естественной убыли. </w:t>
      </w:r>
    </w:p>
    <w:p w:rsidR="004A4A28" w:rsidRDefault="004A4A28" w:rsidP="004A4A28">
      <w:pPr>
        <w:ind w:firstLine="561"/>
        <w:jc w:val="both"/>
      </w:pPr>
      <w:r w:rsidRPr="00E207E6">
        <w:rPr>
          <w:sz w:val="28"/>
          <w:szCs w:val="28"/>
        </w:rPr>
        <w:t xml:space="preserve">По данным </w:t>
      </w:r>
      <w:r w:rsidR="00E207E6" w:rsidRPr="00E207E6">
        <w:rPr>
          <w:sz w:val="28"/>
          <w:szCs w:val="28"/>
        </w:rPr>
        <w:t xml:space="preserve">органов </w:t>
      </w:r>
      <w:r w:rsidR="00EB394A">
        <w:rPr>
          <w:sz w:val="28"/>
          <w:szCs w:val="28"/>
        </w:rPr>
        <w:t>з</w:t>
      </w:r>
      <w:r w:rsidR="00E207E6" w:rsidRPr="00E207E6">
        <w:rPr>
          <w:sz w:val="28"/>
          <w:szCs w:val="28"/>
        </w:rPr>
        <w:t>агса</w:t>
      </w:r>
      <w:r w:rsidRPr="00E207E6">
        <w:rPr>
          <w:sz w:val="28"/>
          <w:szCs w:val="28"/>
        </w:rPr>
        <w:t xml:space="preserve"> за январь-</w:t>
      </w:r>
      <w:r w:rsidR="002C2898" w:rsidRPr="00E207E6">
        <w:rPr>
          <w:sz w:val="28"/>
          <w:szCs w:val="28"/>
        </w:rPr>
        <w:t>март</w:t>
      </w:r>
      <w:r w:rsidRPr="00E207E6">
        <w:rPr>
          <w:sz w:val="28"/>
          <w:szCs w:val="28"/>
        </w:rPr>
        <w:t xml:space="preserve"> 201</w:t>
      </w:r>
      <w:r w:rsidR="002C2898" w:rsidRPr="00E207E6">
        <w:rPr>
          <w:sz w:val="28"/>
          <w:szCs w:val="28"/>
        </w:rPr>
        <w:t>9</w:t>
      </w:r>
      <w:r w:rsidRPr="00E207E6">
        <w:rPr>
          <w:sz w:val="28"/>
          <w:szCs w:val="28"/>
        </w:rPr>
        <w:t xml:space="preserve"> года родилось </w:t>
      </w:r>
      <w:r w:rsidR="00E207E6" w:rsidRPr="00E207E6">
        <w:rPr>
          <w:sz w:val="28"/>
          <w:szCs w:val="28"/>
        </w:rPr>
        <w:t>30</w:t>
      </w:r>
      <w:r w:rsidRPr="00E207E6">
        <w:rPr>
          <w:sz w:val="28"/>
          <w:szCs w:val="28"/>
        </w:rPr>
        <w:t xml:space="preserve"> человек, умерло </w:t>
      </w:r>
      <w:r w:rsidR="00E207E6" w:rsidRPr="00E207E6">
        <w:rPr>
          <w:sz w:val="28"/>
          <w:szCs w:val="28"/>
        </w:rPr>
        <w:t>39</w:t>
      </w:r>
      <w:r w:rsidRPr="00E207E6">
        <w:rPr>
          <w:sz w:val="28"/>
          <w:szCs w:val="28"/>
        </w:rPr>
        <w:t xml:space="preserve"> человек. Естественная убыль составила – </w:t>
      </w:r>
      <w:r w:rsidR="00E207E6">
        <w:rPr>
          <w:sz w:val="28"/>
          <w:szCs w:val="28"/>
        </w:rPr>
        <w:t>9</w:t>
      </w:r>
      <w:r w:rsidRPr="00E207E6">
        <w:rPr>
          <w:sz w:val="28"/>
          <w:szCs w:val="28"/>
        </w:rPr>
        <w:t xml:space="preserve"> человек.</w:t>
      </w:r>
    </w:p>
    <w:p w:rsidR="004A4A28" w:rsidRDefault="004A4A28" w:rsidP="004A4A28">
      <w:pPr>
        <w:pStyle w:val="1"/>
        <w:jc w:val="both"/>
        <w:rPr>
          <w:b w:val="0"/>
          <w:sz w:val="28"/>
          <w:szCs w:val="28"/>
        </w:rPr>
      </w:pPr>
    </w:p>
    <w:p w:rsidR="004A4A28" w:rsidRDefault="004A4A28" w:rsidP="004A4A28">
      <w:pPr>
        <w:pStyle w:val="1"/>
        <w:ind w:firstLine="561"/>
        <w:rPr>
          <w:sz w:val="28"/>
          <w:szCs w:val="28"/>
        </w:rPr>
      </w:pPr>
      <w:r>
        <w:rPr>
          <w:sz w:val="28"/>
          <w:szCs w:val="28"/>
        </w:rPr>
        <w:t>Уровень жизни населения</w:t>
      </w:r>
    </w:p>
    <w:p w:rsidR="004A4A28" w:rsidRDefault="004A4A28" w:rsidP="004A4A28">
      <w:pPr>
        <w:pStyle w:val="30"/>
        <w:ind w:firstLine="561"/>
      </w:pPr>
      <w:r>
        <w:rPr>
          <w:sz w:val="28"/>
          <w:szCs w:val="28"/>
        </w:rPr>
        <w:t>Среднемесячная заработная плата в расчете на 1 работника за январь-</w:t>
      </w:r>
      <w:r w:rsidR="008B0EF0">
        <w:rPr>
          <w:sz w:val="28"/>
          <w:szCs w:val="28"/>
        </w:rPr>
        <w:t>март</w:t>
      </w:r>
      <w:r>
        <w:rPr>
          <w:sz w:val="28"/>
          <w:szCs w:val="28"/>
        </w:rPr>
        <w:t xml:space="preserve"> 201</w:t>
      </w:r>
      <w:r w:rsidR="008B0EF0">
        <w:rPr>
          <w:sz w:val="28"/>
          <w:szCs w:val="28"/>
        </w:rPr>
        <w:t>9</w:t>
      </w:r>
      <w:r>
        <w:rPr>
          <w:sz w:val="28"/>
          <w:szCs w:val="28"/>
        </w:rPr>
        <w:t xml:space="preserve"> г. по данным Росстат  составила </w:t>
      </w:r>
      <w:r w:rsidR="008B0EF0">
        <w:rPr>
          <w:sz w:val="28"/>
          <w:szCs w:val="28"/>
        </w:rPr>
        <w:t>26424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 или </w:t>
      </w:r>
      <w:r w:rsidR="008B0EF0">
        <w:rPr>
          <w:sz w:val="28"/>
          <w:szCs w:val="28"/>
        </w:rPr>
        <w:t>108,9</w:t>
      </w:r>
      <w:r>
        <w:rPr>
          <w:sz w:val="28"/>
          <w:szCs w:val="28"/>
        </w:rPr>
        <w:t>% к аналогичному периоду  прошлого года.</w:t>
      </w:r>
    </w:p>
    <w:p w:rsidR="004A4A28" w:rsidRDefault="004A4A28" w:rsidP="004A4A28">
      <w:pPr>
        <w:pStyle w:val="30"/>
        <w:ind w:firstLine="561"/>
      </w:pPr>
      <w:r>
        <w:rPr>
          <w:sz w:val="28"/>
          <w:szCs w:val="28"/>
        </w:rPr>
        <w:lastRenderedPageBreak/>
        <w:t>На 01.0</w:t>
      </w:r>
      <w:r w:rsidR="008B0EF0">
        <w:rPr>
          <w:sz w:val="28"/>
          <w:szCs w:val="28"/>
        </w:rPr>
        <w:t>4</w:t>
      </w:r>
      <w:r>
        <w:rPr>
          <w:sz w:val="28"/>
          <w:szCs w:val="28"/>
        </w:rPr>
        <w:t xml:space="preserve">.2019г. в государственных учреждениях службы занятости населения по данным статистики в качестве безработных зарегистрировано </w:t>
      </w:r>
      <w:r w:rsidR="008B0EF0">
        <w:rPr>
          <w:sz w:val="28"/>
          <w:szCs w:val="28"/>
        </w:rPr>
        <w:t>74</w:t>
      </w:r>
      <w:r>
        <w:rPr>
          <w:sz w:val="28"/>
          <w:szCs w:val="28"/>
        </w:rPr>
        <w:t xml:space="preserve"> человек</w:t>
      </w:r>
      <w:r w:rsidR="008B0EF0">
        <w:rPr>
          <w:sz w:val="28"/>
          <w:szCs w:val="28"/>
        </w:rPr>
        <w:t>а</w:t>
      </w:r>
      <w:r>
        <w:rPr>
          <w:sz w:val="28"/>
          <w:szCs w:val="28"/>
        </w:rPr>
        <w:t xml:space="preserve">, уровень регистрируемой безработицы на конец периода  составил </w:t>
      </w:r>
      <w:r w:rsidR="008B0EF0">
        <w:rPr>
          <w:sz w:val="28"/>
          <w:szCs w:val="28"/>
        </w:rPr>
        <w:t>1,46</w:t>
      </w:r>
      <w:r>
        <w:rPr>
          <w:sz w:val="28"/>
          <w:szCs w:val="28"/>
        </w:rPr>
        <w:t>%.</w:t>
      </w:r>
    </w:p>
    <w:p w:rsidR="004A4A28" w:rsidRDefault="004A4A28" w:rsidP="004A4A28">
      <w:pPr>
        <w:ind w:firstLine="561"/>
        <w:jc w:val="both"/>
      </w:pPr>
      <w:r>
        <w:rPr>
          <w:sz w:val="28"/>
          <w:szCs w:val="28"/>
        </w:rPr>
        <w:t>Общая численность граждан, состоящих на учете в органах социальной защиты населения – 66</w:t>
      </w:r>
      <w:r w:rsidR="001F2F70">
        <w:rPr>
          <w:sz w:val="28"/>
          <w:szCs w:val="28"/>
        </w:rPr>
        <w:t>21</w:t>
      </w:r>
      <w:r>
        <w:rPr>
          <w:sz w:val="28"/>
          <w:szCs w:val="28"/>
        </w:rPr>
        <w:t xml:space="preserve"> чел,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численность льготных категорий граждан, проживающих в Бердюжском районе, – 2874  чел.,</w:t>
      </w:r>
      <w:r w:rsidR="001F2F70">
        <w:rPr>
          <w:sz w:val="28"/>
          <w:szCs w:val="28"/>
        </w:rPr>
        <w:t xml:space="preserve"> из них </w:t>
      </w:r>
      <w:r>
        <w:rPr>
          <w:sz w:val="28"/>
          <w:szCs w:val="28"/>
        </w:rPr>
        <w:t xml:space="preserve">1281 чел. –  федерального уровня,  1593 чел. – регионального уровня. </w:t>
      </w:r>
    </w:p>
    <w:p w:rsidR="004A4A28" w:rsidRDefault="004A4A28" w:rsidP="004A4A28">
      <w:pPr>
        <w:ind w:firstLine="5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районе меры социальной поддержки,  предусмотренные действующим законодательством для льготных категорий граждан, предоставляются  своевременно и в полном объеме.</w:t>
      </w:r>
    </w:p>
    <w:p w:rsidR="004A4A28" w:rsidRDefault="004A4A28" w:rsidP="004A4A28">
      <w:pPr>
        <w:ind w:firstLine="561"/>
        <w:jc w:val="both"/>
      </w:pPr>
      <w:r>
        <w:rPr>
          <w:bCs/>
          <w:sz w:val="28"/>
          <w:szCs w:val="28"/>
        </w:rPr>
        <w:t>Количество получателей адресного социального пособия на 01.0</w:t>
      </w:r>
      <w:r w:rsidR="001F2F70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.2019г. составляет </w:t>
      </w:r>
      <w:r w:rsidR="001F2F70">
        <w:rPr>
          <w:bCs/>
          <w:sz w:val="28"/>
          <w:szCs w:val="28"/>
        </w:rPr>
        <w:t>110</w:t>
      </w:r>
      <w:r>
        <w:rPr>
          <w:bCs/>
          <w:sz w:val="28"/>
          <w:szCs w:val="28"/>
        </w:rPr>
        <w:t xml:space="preserve"> человек.</w:t>
      </w:r>
    </w:p>
    <w:p w:rsidR="004A4A28" w:rsidRDefault="004A4A28" w:rsidP="004A4A28">
      <w:pPr>
        <w:ind w:firstLine="561"/>
        <w:jc w:val="both"/>
      </w:pPr>
      <w:r>
        <w:rPr>
          <w:bCs/>
          <w:sz w:val="28"/>
          <w:szCs w:val="28"/>
        </w:rPr>
        <w:t xml:space="preserve">Одним из видов социальной поддержки малообеспеченных групп населения является получение субсидий на оплату жилья и коммунальных услуг. </w:t>
      </w:r>
      <w:r>
        <w:rPr>
          <w:sz w:val="28"/>
          <w:szCs w:val="28"/>
        </w:rPr>
        <w:t xml:space="preserve"> </w:t>
      </w:r>
    </w:p>
    <w:p w:rsidR="004A4A28" w:rsidRPr="008F1764" w:rsidRDefault="004A4A28" w:rsidP="004A4A28">
      <w:pPr>
        <w:ind w:firstLine="60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За </w:t>
      </w:r>
      <w:r w:rsidR="001F2F70">
        <w:rPr>
          <w:bCs/>
          <w:sz w:val="28"/>
          <w:szCs w:val="28"/>
        </w:rPr>
        <w:t>отчетный период</w:t>
      </w:r>
      <w:r w:rsidR="004C68A2">
        <w:rPr>
          <w:bCs/>
          <w:sz w:val="28"/>
          <w:szCs w:val="28"/>
        </w:rPr>
        <w:t xml:space="preserve"> субсидии получили  109  семей</w:t>
      </w:r>
      <w:r>
        <w:rPr>
          <w:bCs/>
          <w:sz w:val="28"/>
          <w:szCs w:val="28"/>
        </w:rPr>
        <w:t>. Получателями льгот по оплате жилищно-коммунальных услуг являются 2</w:t>
      </w:r>
      <w:r w:rsidR="001F2F70">
        <w:rPr>
          <w:bCs/>
          <w:sz w:val="28"/>
          <w:szCs w:val="28"/>
        </w:rPr>
        <w:t>354</w:t>
      </w:r>
      <w:r>
        <w:rPr>
          <w:bCs/>
          <w:sz w:val="28"/>
          <w:szCs w:val="28"/>
        </w:rPr>
        <w:t xml:space="preserve"> человек</w:t>
      </w:r>
      <w:r w:rsidR="001F2F70">
        <w:rPr>
          <w:bCs/>
          <w:sz w:val="28"/>
          <w:szCs w:val="28"/>
        </w:rPr>
        <w:t>а</w:t>
      </w:r>
      <w:r w:rsidR="004C68A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sectPr w:rsidR="004A4A28" w:rsidRPr="008F1764" w:rsidSect="002C2898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045A"/>
    <w:multiLevelType w:val="multilevel"/>
    <w:tmpl w:val="1EAE6F6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FF32D45"/>
    <w:multiLevelType w:val="multilevel"/>
    <w:tmpl w:val="DC4CD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7352635C"/>
    <w:multiLevelType w:val="multilevel"/>
    <w:tmpl w:val="281AB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07B4"/>
    <w:rsid w:val="00003171"/>
    <w:rsid w:val="00027482"/>
    <w:rsid w:val="00044F9F"/>
    <w:rsid w:val="00064756"/>
    <w:rsid w:val="00076ADC"/>
    <w:rsid w:val="00080123"/>
    <w:rsid w:val="00085DE1"/>
    <w:rsid w:val="00090E78"/>
    <w:rsid w:val="00092AB0"/>
    <w:rsid w:val="000E58F0"/>
    <w:rsid w:val="000F13D0"/>
    <w:rsid w:val="001063A4"/>
    <w:rsid w:val="0010799C"/>
    <w:rsid w:val="00124051"/>
    <w:rsid w:val="00144B6D"/>
    <w:rsid w:val="00154598"/>
    <w:rsid w:val="001646CC"/>
    <w:rsid w:val="00184112"/>
    <w:rsid w:val="00192623"/>
    <w:rsid w:val="00194F70"/>
    <w:rsid w:val="001A083D"/>
    <w:rsid w:val="001C33A2"/>
    <w:rsid w:val="001C7805"/>
    <w:rsid w:val="001F2F70"/>
    <w:rsid w:val="00204B44"/>
    <w:rsid w:val="00221973"/>
    <w:rsid w:val="00221F5E"/>
    <w:rsid w:val="002273DF"/>
    <w:rsid w:val="00241485"/>
    <w:rsid w:val="0024675C"/>
    <w:rsid w:val="00257BF7"/>
    <w:rsid w:val="00271164"/>
    <w:rsid w:val="00274892"/>
    <w:rsid w:val="00280488"/>
    <w:rsid w:val="00292640"/>
    <w:rsid w:val="002A7373"/>
    <w:rsid w:val="002C1FD0"/>
    <w:rsid w:val="002C2898"/>
    <w:rsid w:val="002C42DA"/>
    <w:rsid w:val="002C515B"/>
    <w:rsid w:val="002D4BE0"/>
    <w:rsid w:val="002E6020"/>
    <w:rsid w:val="00342716"/>
    <w:rsid w:val="00350DDF"/>
    <w:rsid w:val="0035127D"/>
    <w:rsid w:val="00353911"/>
    <w:rsid w:val="0036719C"/>
    <w:rsid w:val="00397469"/>
    <w:rsid w:val="003B1ABF"/>
    <w:rsid w:val="003D1463"/>
    <w:rsid w:val="003F6474"/>
    <w:rsid w:val="00406ECB"/>
    <w:rsid w:val="0041320B"/>
    <w:rsid w:val="004478F2"/>
    <w:rsid w:val="004809FC"/>
    <w:rsid w:val="0048103D"/>
    <w:rsid w:val="004825EA"/>
    <w:rsid w:val="00482B8A"/>
    <w:rsid w:val="004A20D5"/>
    <w:rsid w:val="004A4A28"/>
    <w:rsid w:val="004B2D0F"/>
    <w:rsid w:val="004B506B"/>
    <w:rsid w:val="004C68A2"/>
    <w:rsid w:val="004E5EA4"/>
    <w:rsid w:val="004F01CC"/>
    <w:rsid w:val="00500EA3"/>
    <w:rsid w:val="00516865"/>
    <w:rsid w:val="00532402"/>
    <w:rsid w:val="005769FE"/>
    <w:rsid w:val="00582D1D"/>
    <w:rsid w:val="005839B8"/>
    <w:rsid w:val="005B625E"/>
    <w:rsid w:val="005B6ED7"/>
    <w:rsid w:val="005C10C1"/>
    <w:rsid w:val="005E06BE"/>
    <w:rsid w:val="005F66CE"/>
    <w:rsid w:val="006121B4"/>
    <w:rsid w:val="00615087"/>
    <w:rsid w:val="00673ACD"/>
    <w:rsid w:val="006A07B4"/>
    <w:rsid w:val="006A221A"/>
    <w:rsid w:val="006A3983"/>
    <w:rsid w:val="006E46D8"/>
    <w:rsid w:val="006F2F5E"/>
    <w:rsid w:val="00701FD9"/>
    <w:rsid w:val="0070657F"/>
    <w:rsid w:val="007101F3"/>
    <w:rsid w:val="0071438E"/>
    <w:rsid w:val="007236AC"/>
    <w:rsid w:val="00726265"/>
    <w:rsid w:val="0074290A"/>
    <w:rsid w:val="007520B4"/>
    <w:rsid w:val="007901B7"/>
    <w:rsid w:val="007A30A6"/>
    <w:rsid w:val="007B7807"/>
    <w:rsid w:val="007C40F5"/>
    <w:rsid w:val="007D1E19"/>
    <w:rsid w:val="007D5F88"/>
    <w:rsid w:val="00806A2F"/>
    <w:rsid w:val="00836160"/>
    <w:rsid w:val="00855776"/>
    <w:rsid w:val="00866E78"/>
    <w:rsid w:val="008846B4"/>
    <w:rsid w:val="0088548D"/>
    <w:rsid w:val="0088560C"/>
    <w:rsid w:val="008A0B7A"/>
    <w:rsid w:val="008A31F8"/>
    <w:rsid w:val="008B0EF0"/>
    <w:rsid w:val="008B73A1"/>
    <w:rsid w:val="008D0C71"/>
    <w:rsid w:val="008F1764"/>
    <w:rsid w:val="008F27BA"/>
    <w:rsid w:val="00905A7F"/>
    <w:rsid w:val="00912408"/>
    <w:rsid w:val="00923820"/>
    <w:rsid w:val="00927310"/>
    <w:rsid w:val="00930461"/>
    <w:rsid w:val="00930C25"/>
    <w:rsid w:val="0093323F"/>
    <w:rsid w:val="009451F7"/>
    <w:rsid w:val="009509AA"/>
    <w:rsid w:val="009634FE"/>
    <w:rsid w:val="00965070"/>
    <w:rsid w:val="009752A7"/>
    <w:rsid w:val="00982C36"/>
    <w:rsid w:val="00984516"/>
    <w:rsid w:val="009A111A"/>
    <w:rsid w:val="009A4407"/>
    <w:rsid w:val="009A6CBF"/>
    <w:rsid w:val="009B2556"/>
    <w:rsid w:val="009F3CA7"/>
    <w:rsid w:val="009F5048"/>
    <w:rsid w:val="00A1317A"/>
    <w:rsid w:val="00A14549"/>
    <w:rsid w:val="00A232F9"/>
    <w:rsid w:val="00A56D6B"/>
    <w:rsid w:val="00AA2AAA"/>
    <w:rsid w:val="00AB4FE0"/>
    <w:rsid w:val="00AC3B6E"/>
    <w:rsid w:val="00AC78BE"/>
    <w:rsid w:val="00AD2A6A"/>
    <w:rsid w:val="00B14F79"/>
    <w:rsid w:val="00B35A6C"/>
    <w:rsid w:val="00B62450"/>
    <w:rsid w:val="00B659F9"/>
    <w:rsid w:val="00B800A4"/>
    <w:rsid w:val="00B82DD3"/>
    <w:rsid w:val="00BA0950"/>
    <w:rsid w:val="00BB1C95"/>
    <w:rsid w:val="00BF0D19"/>
    <w:rsid w:val="00C000F3"/>
    <w:rsid w:val="00C216D3"/>
    <w:rsid w:val="00C45634"/>
    <w:rsid w:val="00C55670"/>
    <w:rsid w:val="00C701A9"/>
    <w:rsid w:val="00CB4466"/>
    <w:rsid w:val="00D02B1F"/>
    <w:rsid w:val="00D21AFB"/>
    <w:rsid w:val="00D26001"/>
    <w:rsid w:val="00D26CA4"/>
    <w:rsid w:val="00D5022A"/>
    <w:rsid w:val="00D54FCE"/>
    <w:rsid w:val="00D95668"/>
    <w:rsid w:val="00DA1C68"/>
    <w:rsid w:val="00DA42B1"/>
    <w:rsid w:val="00DB1FCF"/>
    <w:rsid w:val="00DD0DCF"/>
    <w:rsid w:val="00E0462C"/>
    <w:rsid w:val="00E06AA8"/>
    <w:rsid w:val="00E16357"/>
    <w:rsid w:val="00E207E6"/>
    <w:rsid w:val="00E2125D"/>
    <w:rsid w:val="00E534ED"/>
    <w:rsid w:val="00E61A17"/>
    <w:rsid w:val="00EA1BBB"/>
    <w:rsid w:val="00EB394A"/>
    <w:rsid w:val="00F011EC"/>
    <w:rsid w:val="00F01242"/>
    <w:rsid w:val="00F03338"/>
    <w:rsid w:val="00F149F6"/>
    <w:rsid w:val="00F23DED"/>
    <w:rsid w:val="00F512B9"/>
    <w:rsid w:val="00F61B07"/>
    <w:rsid w:val="00F66B3F"/>
    <w:rsid w:val="00F93594"/>
    <w:rsid w:val="00FC729D"/>
    <w:rsid w:val="00FD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pPr>
      <w:keepNext/>
      <w:keepLines/>
      <w:spacing w:before="200"/>
      <w:outlineLvl w:val="1"/>
    </w:pPr>
    <w:rPr>
      <w:rFonts w:ascii="Cambria" w:eastAsia="Calibri" w:hAnsi="Cambria" w:cs="Tahoma"/>
      <w:b/>
      <w:bCs/>
      <w:color w:val="4F81BD"/>
      <w:sz w:val="26"/>
      <w:szCs w:val="26"/>
    </w:rPr>
  </w:style>
  <w:style w:type="paragraph" w:styleId="4">
    <w:name w:val="heading 4"/>
    <w:basedOn w:val="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pPr>
      <w:keepNext/>
      <w:jc w:val="center"/>
      <w:outlineLvl w:val="4"/>
    </w:pPr>
    <w:rPr>
      <w:b/>
      <w:sz w:val="22"/>
      <w:szCs w:val="20"/>
    </w:rPr>
  </w:style>
  <w:style w:type="paragraph" w:styleId="6">
    <w:name w:val="heading 6"/>
    <w:basedOn w:val="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qFormat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qFormat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qFormat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3">
    <w:name w:val="Название Знак"/>
    <w:basedOn w:val="a0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Основной текст Знак"/>
    <w:basedOn w:val="a0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basedOn w:val="a0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Заголовок 2 Знак"/>
    <w:basedOn w:val="a0"/>
    <w:qFormat/>
    <w:rPr>
      <w:rFonts w:ascii="Cambria" w:eastAsia="Calibri" w:hAnsi="Cambria" w:cs="Tahoma"/>
      <w:b/>
      <w:bCs/>
      <w:color w:val="4F81BD"/>
      <w:sz w:val="26"/>
      <w:szCs w:val="26"/>
      <w:lang w:eastAsia="ru-RU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Times New Roman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Symbol"/>
      <w:sz w:val="28"/>
    </w:rPr>
  </w:style>
  <w:style w:type="character" w:customStyle="1" w:styleId="ListLabel29">
    <w:name w:val="ListLabel 29"/>
    <w:qFormat/>
    <w:rPr>
      <w:rFonts w:cs="Courier New"/>
      <w:sz w:val="20"/>
    </w:rPr>
  </w:style>
  <w:style w:type="character" w:customStyle="1" w:styleId="ListLabel30">
    <w:name w:val="ListLabel 30"/>
    <w:qFormat/>
    <w:rPr>
      <w:rFonts w:cs="Wingdings"/>
      <w:sz w:val="20"/>
    </w:rPr>
  </w:style>
  <w:style w:type="character" w:customStyle="1" w:styleId="ListLabel31">
    <w:name w:val="ListLabel 31"/>
    <w:qFormat/>
    <w:rPr>
      <w:rFonts w:cs="Wingdings"/>
      <w:sz w:val="20"/>
    </w:rPr>
  </w:style>
  <w:style w:type="character" w:customStyle="1" w:styleId="ListLabel32">
    <w:name w:val="ListLabel 32"/>
    <w:qFormat/>
    <w:rPr>
      <w:rFonts w:cs="Wingdings"/>
      <w:sz w:val="20"/>
    </w:rPr>
  </w:style>
  <w:style w:type="character" w:customStyle="1" w:styleId="ListLabel33">
    <w:name w:val="ListLabel 33"/>
    <w:qFormat/>
    <w:rPr>
      <w:rFonts w:cs="Wingdings"/>
      <w:sz w:val="20"/>
    </w:rPr>
  </w:style>
  <w:style w:type="character" w:customStyle="1" w:styleId="ListLabel34">
    <w:name w:val="ListLabel 34"/>
    <w:qFormat/>
    <w:rPr>
      <w:rFonts w:cs="Wingdings"/>
      <w:sz w:val="20"/>
    </w:rPr>
  </w:style>
  <w:style w:type="character" w:customStyle="1" w:styleId="ListLabel35">
    <w:name w:val="ListLabel 35"/>
    <w:qFormat/>
    <w:rPr>
      <w:rFonts w:cs="Wingdings"/>
      <w:sz w:val="20"/>
    </w:rPr>
  </w:style>
  <w:style w:type="character" w:customStyle="1" w:styleId="ListLabel36">
    <w:name w:val="ListLabel 36"/>
    <w:qFormat/>
    <w:rPr>
      <w:rFonts w:cs="Wingdings"/>
      <w:sz w:val="20"/>
    </w:rPr>
  </w:style>
  <w:style w:type="character" w:customStyle="1" w:styleId="ListLabel37">
    <w:name w:val="ListLabel 37"/>
    <w:qFormat/>
    <w:rPr>
      <w:rFonts w:cs="Symbol"/>
      <w:sz w:val="28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sz w:val="28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rFonts w:cs="Symbol"/>
      <w:sz w:val="28"/>
    </w:rPr>
  </w:style>
  <w:style w:type="character" w:customStyle="1" w:styleId="ListLabel56">
    <w:name w:val="ListLabel 56"/>
    <w:qFormat/>
    <w:rPr>
      <w:rFonts w:cs="Courier New"/>
      <w:sz w:val="20"/>
    </w:rPr>
  </w:style>
  <w:style w:type="character" w:customStyle="1" w:styleId="ListLabel57">
    <w:name w:val="ListLabel 57"/>
    <w:qFormat/>
    <w:rPr>
      <w:rFonts w:cs="Wingdings"/>
      <w:sz w:val="20"/>
    </w:rPr>
  </w:style>
  <w:style w:type="character" w:customStyle="1" w:styleId="ListLabel58">
    <w:name w:val="ListLabel 58"/>
    <w:qFormat/>
    <w:rPr>
      <w:rFonts w:cs="Wingdings"/>
      <w:sz w:val="20"/>
    </w:rPr>
  </w:style>
  <w:style w:type="character" w:customStyle="1" w:styleId="ListLabel59">
    <w:name w:val="ListLabel 59"/>
    <w:qFormat/>
    <w:rPr>
      <w:rFonts w:cs="Wingdings"/>
      <w:sz w:val="20"/>
    </w:rPr>
  </w:style>
  <w:style w:type="character" w:customStyle="1" w:styleId="ListLabel60">
    <w:name w:val="ListLabel 60"/>
    <w:qFormat/>
    <w:rPr>
      <w:rFonts w:cs="Wingdings"/>
      <w:sz w:val="20"/>
    </w:rPr>
  </w:style>
  <w:style w:type="character" w:customStyle="1" w:styleId="ListLabel61">
    <w:name w:val="ListLabel 61"/>
    <w:qFormat/>
    <w:rPr>
      <w:rFonts w:cs="Wingdings"/>
      <w:sz w:val="20"/>
    </w:rPr>
  </w:style>
  <w:style w:type="character" w:customStyle="1" w:styleId="ListLabel62">
    <w:name w:val="ListLabel 62"/>
    <w:qFormat/>
    <w:rPr>
      <w:rFonts w:cs="Wingdings"/>
      <w:sz w:val="20"/>
    </w:rPr>
  </w:style>
  <w:style w:type="character" w:customStyle="1" w:styleId="ListLabel63">
    <w:name w:val="ListLabel 63"/>
    <w:qFormat/>
    <w:rPr>
      <w:rFonts w:cs="Wingdings"/>
      <w:sz w:val="20"/>
    </w:rPr>
  </w:style>
  <w:style w:type="character" w:customStyle="1" w:styleId="ListLabel64">
    <w:name w:val="ListLabel 64"/>
    <w:qFormat/>
    <w:rPr>
      <w:rFonts w:cs="Symbol"/>
      <w:sz w:val="28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  <w:sz w:val="28"/>
    </w:rPr>
  </w:style>
  <w:style w:type="character" w:customStyle="1" w:styleId="ListLabel74">
    <w:name w:val="ListLabel 74"/>
    <w:qFormat/>
    <w:rPr>
      <w:rFonts w:cs="Courier New"/>
      <w:sz w:val="20"/>
    </w:rPr>
  </w:style>
  <w:style w:type="character" w:customStyle="1" w:styleId="ListLabel75">
    <w:name w:val="ListLabel 75"/>
    <w:qFormat/>
    <w:rPr>
      <w:rFonts w:cs="Wingdings"/>
      <w:sz w:val="20"/>
    </w:rPr>
  </w:style>
  <w:style w:type="character" w:customStyle="1" w:styleId="ListLabel76">
    <w:name w:val="ListLabel 76"/>
    <w:qFormat/>
    <w:rPr>
      <w:rFonts w:cs="Wingdings"/>
      <w:sz w:val="20"/>
    </w:rPr>
  </w:style>
  <w:style w:type="character" w:customStyle="1" w:styleId="ListLabel77">
    <w:name w:val="ListLabel 77"/>
    <w:qFormat/>
    <w:rPr>
      <w:rFonts w:cs="Wingdings"/>
      <w:sz w:val="20"/>
    </w:rPr>
  </w:style>
  <w:style w:type="character" w:customStyle="1" w:styleId="ListLabel78">
    <w:name w:val="ListLabel 78"/>
    <w:qFormat/>
    <w:rPr>
      <w:rFonts w:cs="Wingdings"/>
      <w:sz w:val="20"/>
    </w:rPr>
  </w:style>
  <w:style w:type="character" w:customStyle="1" w:styleId="ListLabel79">
    <w:name w:val="ListLabel 79"/>
    <w:qFormat/>
    <w:rPr>
      <w:rFonts w:cs="Wingdings"/>
      <w:sz w:val="20"/>
    </w:rPr>
  </w:style>
  <w:style w:type="character" w:customStyle="1" w:styleId="ListLabel80">
    <w:name w:val="ListLabel 80"/>
    <w:qFormat/>
    <w:rPr>
      <w:rFonts w:cs="Wingdings"/>
      <w:sz w:val="20"/>
    </w:rPr>
  </w:style>
  <w:style w:type="character" w:customStyle="1" w:styleId="ListLabel81">
    <w:name w:val="ListLabel 81"/>
    <w:qFormat/>
    <w:rPr>
      <w:rFonts w:cs="Wingdings"/>
      <w:sz w:val="20"/>
    </w:rPr>
  </w:style>
  <w:style w:type="character" w:customStyle="1" w:styleId="ListLabel82">
    <w:name w:val="ListLabel 82"/>
    <w:qFormat/>
    <w:rPr>
      <w:rFonts w:cs="Symbol"/>
      <w:sz w:val="28"/>
    </w:rPr>
  </w:style>
  <w:style w:type="character" w:customStyle="1" w:styleId="ListLabel83">
    <w:name w:val="ListLabel 83"/>
    <w:qFormat/>
    <w:rPr>
      <w:rFonts w:cs="Courier New"/>
      <w:sz w:val="20"/>
    </w:rPr>
  </w:style>
  <w:style w:type="character" w:customStyle="1" w:styleId="ListLabel84">
    <w:name w:val="ListLabel 84"/>
    <w:qFormat/>
    <w:rPr>
      <w:rFonts w:cs="Wingdings"/>
      <w:sz w:val="20"/>
    </w:rPr>
  </w:style>
  <w:style w:type="character" w:customStyle="1" w:styleId="ListLabel85">
    <w:name w:val="ListLabel 85"/>
    <w:qFormat/>
    <w:rPr>
      <w:rFonts w:cs="Wingdings"/>
      <w:sz w:val="20"/>
    </w:rPr>
  </w:style>
  <w:style w:type="character" w:customStyle="1" w:styleId="ListLabel86">
    <w:name w:val="ListLabel 86"/>
    <w:qFormat/>
    <w:rPr>
      <w:rFonts w:cs="Wingdings"/>
      <w:sz w:val="20"/>
    </w:rPr>
  </w:style>
  <w:style w:type="character" w:customStyle="1" w:styleId="ListLabel87">
    <w:name w:val="ListLabel 87"/>
    <w:qFormat/>
    <w:rPr>
      <w:rFonts w:cs="Wingdings"/>
      <w:sz w:val="20"/>
    </w:rPr>
  </w:style>
  <w:style w:type="character" w:customStyle="1" w:styleId="ListLabel88">
    <w:name w:val="ListLabel 88"/>
    <w:qFormat/>
    <w:rPr>
      <w:rFonts w:cs="Wingdings"/>
      <w:sz w:val="20"/>
    </w:rPr>
  </w:style>
  <w:style w:type="character" w:customStyle="1" w:styleId="ListLabel89">
    <w:name w:val="ListLabel 89"/>
    <w:qFormat/>
    <w:rPr>
      <w:rFonts w:cs="Wingdings"/>
      <w:sz w:val="20"/>
    </w:rPr>
  </w:style>
  <w:style w:type="character" w:customStyle="1" w:styleId="ListLabel90">
    <w:name w:val="ListLabel 90"/>
    <w:qFormat/>
    <w:rPr>
      <w:rFonts w:cs="Wingdings"/>
      <w:sz w:val="20"/>
    </w:rPr>
  </w:style>
  <w:style w:type="character" w:customStyle="1" w:styleId="ListLabel91">
    <w:name w:val="ListLabel 91"/>
    <w:qFormat/>
    <w:rPr>
      <w:rFonts w:cs="Symbol"/>
      <w:sz w:val="28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  <w:sz w:val="28"/>
    </w:rPr>
  </w:style>
  <w:style w:type="character" w:customStyle="1" w:styleId="ListLabel101">
    <w:name w:val="ListLabel 101"/>
    <w:qFormat/>
    <w:rPr>
      <w:rFonts w:cs="Courier New"/>
      <w:sz w:val="20"/>
    </w:rPr>
  </w:style>
  <w:style w:type="character" w:customStyle="1" w:styleId="ListLabel102">
    <w:name w:val="ListLabel 102"/>
    <w:qFormat/>
    <w:rPr>
      <w:rFonts w:cs="Wingdings"/>
      <w:sz w:val="20"/>
    </w:rPr>
  </w:style>
  <w:style w:type="character" w:customStyle="1" w:styleId="ListLabel103">
    <w:name w:val="ListLabel 103"/>
    <w:qFormat/>
    <w:rPr>
      <w:rFonts w:cs="Wingdings"/>
      <w:sz w:val="20"/>
    </w:rPr>
  </w:style>
  <w:style w:type="character" w:customStyle="1" w:styleId="ListLabel104">
    <w:name w:val="ListLabel 104"/>
    <w:qFormat/>
    <w:rPr>
      <w:rFonts w:cs="Wingdings"/>
      <w:sz w:val="20"/>
    </w:rPr>
  </w:style>
  <w:style w:type="character" w:customStyle="1" w:styleId="ListLabel105">
    <w:name w:val="ListLabel 105"/>
    <w:qFormat/>
    <w:rPr>
      <w:rFonts w:cs="Wingdings"/>
      <w:sz w:val="20"/>
    </w:rPr>
  </w:style>
  <w:style w:type="character" w:customStyle="1" w:styleId="ListLabel106">
    <w:name w:val="ListLabel 106"/>
    <w:qFormat/>
    <w:rPr>
      <w:rFonts w:cs="Wingdings"/>
      <w:sz w:val="20"/>
    </w:rPr>
  </w:style>
  <w:style w:type="character" w:customStyle="1" w:styleId="ListLabel107">
    <w:name w:val="ListLabel 107"/>
    <w:qFormat/>
    <w:rPr>
      <w:rFonts w:cs="Wingdings"/>
      <w:sz w:val="20"/>
    </w:rPr>
  </w:style>
  <w:style w:type="character" w:customStyle="1" w:styleId="ListLabel108">
    <w:name w:val="ListLabel 108"/>
    <w:qFormat/>
    <w:rPr>
      <w:rFonts w:cs="Wingdings"/>
      <w:sz w:val="20"/>
    </w:rPr>
  </w:style>
  <w:style w:type="character" w:customStyle="1" w:styleId="ListLabel109">
    <w:name w:val="ListLabel 109"/>
    <w:qFormat/>
    <w:rPr>
      <w:rFonts w:cs="Symbol"/>
      <w:sz w:val="28"/>
    </w:rPr>
  </w:style>
  <w:style w:type="character" w:customStyle="1" w:styleId="ListLabel110">
    <w:name w:val="ListLabel 110"/>
    <w:qFormat/>
    <w:rPr>
      <w:rFonts w:cs="Courier New"/>
      <w:sz w:val="20"/>
    </w:rPr>
  </w:style>
  <w:style w:type="character" w:customStyle="1" w:styleId="ListLabel111">
    <w:name w:val="ListLabel 111"/>
    <w:qFormat/>
    <w:rPr>
      <w:rFonts w:cs="Wingdings"/>
      <w:sz w:val="20"/>
    </w:rPr>
  </w:style>
  <w:style w:type="character" w:customStyle="1" w:styleId="ListLabel112">
    <w:name w:val="ListLabel 112"/>
    <w:qFormat/>
    <w:rPr>
      <w:rFonts w:cs="Wingdings"/>
      <w:sz w:val="20"/>
    </w:rPr>
  </w:style>
  <w:style w:type="character" w:customStyle="1" w:styleId="ListLabel113">
    <w:name w:val="ListLabel 113"/>
    <w:qFormat/>
    <w:rPr>
      <w:rFonts w:cs="Wingdings"/>
      <w:sz w:val="20"/>
    </w:rPr>
  </w:style>
  <w:style w:type="character" w:customStyle="1" w:styleId="ListLabel114">
    <w:name w:val="ListLabel 114"/>
    <w:qFormat/>
    <w:rPr>
      <w:rFonts w:cs="Wingdings"/>
      <w:sz w:val="20"/>
    </w:rPr>
  </w:style>
  <w:style w:type="character" w:customStyle="1" w:styleId="ListLabel115">
    <w:name w:val="ListLabel 115"/>
    <w:qFormat/>
    <w:rPr>
      <w:rFonts w:cs="Wingdings"/>
      <w:sz w:val="20"/>
    </w:rPr>
  </w:style>
  <w:style w:type="character" w:customStyle="1" w:styleId="ListLabel116">
    <w:name w:val="ListLabel 116"/>
    <w:qFormat/>
    <w:rPr>
      <w:rFonts w:cs="Wingdings"/>
      <w:sz w:val="20"/>
    </w:rPr>
  </w:style>
  <w:style w:type="character" w:customStyle="1" w:styleId="ListLabel117">
    <w:name w:val="ListLabel 117"/>
    <w:qFormat/>
    <w:rPr>
      <w:rFonts w:cs="Wingdings"/>
      <w:sz w:val="20"/>
    </w:rPr>
  </w:style>
  <w:style w:type="character" w:customStyle="1" w:styleId="ListLabel118">
    <w:name w:val="ListLabel 118"/>
    <w:qFormat/>
    <w:rPr>
      <w:rFonts w:cs="Symbol"/>
      <w:sz w:val="28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  <w:sz w:val="28"/>
    </w:rPr>
  </w:style>
  <w:style w:type="character" w:customStyle="1" w:styleId="ListLabel128">
    <w:name w:val="ListLabel 128"/>
    <w:qFormat/>
    <w:rPr>
      <w:rFonts w:cs="Courier New"/>
      <w:sz w:val="20"/>
    </w:rPr>
  </w:style>
  <w:style w:type="character" w:customStyle="1" w:styleId="ListLabel129">
    <w:name w:val="ListLabel 129"/>
    <w:qFormat/>
    <w:rPr>
      <w:rFonts w:cs="Wingdings"/>
      <w:sz w:val="20"/>
    </w:rPr>
  </w:style>
  <w:style w:type="character" w:customStyle="1" w:styleId="ListLabel130">
    <w:name w:val="ListLabel 130"/>
    <w:qFormat/>
    <w:rPr>
      <w:rFonts w:cs="Wingdings"/>
      <w:sz w:val="20"/>
    </w:rPr>
  </w:style>
  <w:style w:type="character" w:customStyle="1" w:styleId="ListLabel131">
    <w:name w:val="ListLabel 131"/>
    <w:qFormat/>
    <w:rPr>
      <w:rFonts w:cs="Wingdings"/>
      <w:sz w:val="20"/>
    </w:rPr>
  </w:style>
  <w:style w:type="character" w:customStyle="1" w:styleId="ListLabel132">
    <w:name w:val="ListLabel 132"/>
    <w:qFormat/>
    <w:rPr>
      <w:rFonts w:cs="Wingdings"/>
      <w:sz w:val="20"/>
    </w:rPr>
  </w:style>
  <w:style w:type="character" w:customStyle="1" w:styleId="ListLabel133">
    <w:name w:val="ListLabel 133"/>
    <w:qFormat/>
    <w:rPr>
      <w:rFonts w:cs="Wingdings"/>
      <w:sz w:val="20"/>
    </w:rPr>
  </w:style>
  <w:style w:type="character" w:customStyle="1" w:styleId="ListLabel134">
    <w:name w:val="ListLabel 134"/>
    <w:qFormat/>
    <w:rPr>
      <w:rFonts w:cs="Wingdings"/>
      <w:sz w:val="20"/>
    </w:rPr>
  </w:style>
  <w:style w:type="character" w:customStyle="1" w:styleId="ListLabel135">
    <w:name w:val="ListLabel 135"/>
    <w:qFormat/>
    <w:rPr>
      <w:rFonts w:cs="Wingdings"/>
      <w:sz w:val="20"/>
    </w:rPr>
  </w:style>
  <w:style w:type="character" w:customStyle="1" w:styleId="ListLabel136">
    <w:name w:val="ListLabel 136"/>
    <w:qFormat/>
    <w:rPr>
      <w:rFonts w:cs="Symbol"/>
      <w:sz w:val="28"/>
    </w:rPr>
  </w:style>
  <w:style w:type="character" w:customStyle="1" w:styleId="ListLabel137">
    <w:name w:val="ListLabel 137"/>
    <w:qFormat/>
    <w:rPr>
      <w:rFonts w:cs="Courier New"/>
      <w:sz w:val="20"/>
    </w:rPr>
  </w:style>
  <w:style w:type="character" w:customStyle="1" w:styleId="ListLabel138">
    <w:name w:val="ListLabel 138"/>
    <w:qFormat/>
    <w:rPr>
      <w:rFonts w:cs="Wingdings"/>
      <w:sz w:val="20"/>
    </w:rPr>
  </w:style>
  <w:style w:type="character" w:customStyle="1" w:styleId="ListLabel139">
    <w:name w:val="ListLabel 139"/>
    <w:qFormat/>
    <w:rPr>
      <w:rFonts w:cs="Wingdings"/>
      <w:sz w:val="20"/>
    </w:rPr>
  </w:style>
  <w:style w:type="character" w:customStyle="1" w:styleId="ListLabel140">
    <w:name w:val="ListLabel 140"/>
    <w:qFormat/>
    <w:rPr>
      <w:rFonts w:cs="Wingdings"/>
      <w:sz w:val="20"/>
    </w:rPr>
  </w:style>
  <w:style w:type="character" w:customStyle="1" w:styleId="ListLabel141">
    <w:name w:val="ListLabel 141"/>
    <w:qFormat/>
    <w:rPr>
      <w:rFonts w:cs="Wingdings"/>
      <w:sz w:val="20"/>
    </w:rPr>
  </w:style>
  <w:style w:type="character" w:customStyle="1" w:styleId="ListLabel142">
    <w:name w:val="ListLabel 142"/>
    <w:qFormat/>
    <w:rPr>
      <w:rFonts w:cs="Wingdings"/>
      <w:sz w:val="20"/>
    </w:rPr>
  </w:style>
  <w:style w:type="character" w:customStyle="1" w:styleId="ListLabel143">
    <w:name w:val="ListLabel 143"/>
    <w:qFormat/>
    <w:rPr>
      <w:rFonts w:cs="Wingdings"/>
      <w:sz w:val="20"/>
    </w:rPr>
  </w:style>
  <w:style w:type="character" w:customStyle="1" w:styleId="ListLabel144">
    <w:name w:val="ListLabel 144"/>
    <w:qFormat/>
    <w:rPr>
      <w:rFonts w:cs="Wingdings"/>
      <w:sz w:val="20"/>
    </w:rPr>
  </w:style>
  <w:style w:type="character" w:customStyle="1" w:styleId="ListLabel145">
    <w:name w:val="ListLabel 145"/>
    <w:qFormat/>
    <w:rPr>
      <w:rFonts w:cs="Symbol"/>
      <w:sz w:val="28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  <w:sz w:val="28"/>
    </w:rPr>
  </w:style>
  <w:style w:type="character" w:customStyle="1" w:styleId="ListLabel155">
    <w:name w:val="ListLabel 155"/>
    <w:qFormat/>
    <w:rPr>
      <w:rFonts w:cs="Courier New"/>
      <w:sz w:val="20"/>
    </w:rPr>
  </w:style>
  <w:style w:type="character" w:customStyle="1" w:styleId="ListLabel156">
    <w:name w:val="ListLabel 156"/>
    <w:qFormat/>
    <w:rPr>
      <w:rFonts w:cs="Wingdings"/>
      <w:sz w:val="20"/>
    </w:rPr>
  </w:style>
  <w:style w:type="character" w:customStyle="1" w:styleId="ListLabel157">
    <w:name w:val="ListLabel 157"/>
    <w:qFormat/>
    <w:rPr>
      <w:rFonts w:cs="Wingdings"/>
      <w:sz w:val="20"/>
    </w:rPr>
  </w:style>
  <w:style w:type="character" w:customStyle="1" w:styleId="ListLabel158">
    <w:name w:val="ListLabel 158"/>
    <w:qFormat/>
    <w:rPr>
      <w:rFonts w:cs="Wingdings"/>
      <w:sz w:val="20"/>
    </w:rPr>
  </w:style>
  <w:style w:type="character" w:customStyle="1" w:styleId="ListLabel159">
    <w:name w:val="ListLabel 159"/>
    <w:qFormat/>
    <w:rPr>
      <w:rFonts w:cs="Wingdings"/>
      <w:sz w:val="20"/>
    </w:rPr>
  </w:style>
  <w:style w:type="character" w:customStyle="1" w:styleId="ListLabel160">
    <w:name w:val="ListLabel 160"/>
    <w:qFormat/>
    <w:rPr>
      <w:rFonts w:cs="Wingdings"/>
      <w:sz w:val="20"/>
    </w:rPr>
  </w:style>
  <w:style w:type="character" w:customStyle="1" w:styleId="ListLabel161">
    <w:name w:val="ListLabel 161"/>
    <w:qFormat/>
    <w:rPr>
      <w:rFonts w:cs="Wingdings"/>
      <w:sz w:val="20"/>
    </w:rPr>
  </w:style>
  <w:style w:type="character" w:customStyle="1" w:styleId="ListLabel162">
    <w:name w:val="ListLabel 162"/>
    <w:qFormat/>
    <w:rPr>
      <w:rFonts w:cs="Wingdings"/>
      <w:sz w:val="20"/>
    </w:rPr>
  </w:style>
  <w:style w:type="character" w:customStyle="1" w:styleId="ListLabel163">
    <w:name w:val="ListLabel 163"/>
    <w:qFormat/>
    <w:rPr>
      <w:rFonts w:cs="Symbol"/>
      <w:sz w:val="28"/>
    </w:rPr>
  </w:style>
  <w:style w:type="character" w:customStyle="1" w:styleId="ListLabel164">
    <w:name w:val="ListLabel 164"/>
    <w:qFormat/>
    <w:rPr>
      <w:rFonts w:cs="Courier New"/>
      <w:sz w:val="20"/>
    </w:rPr>
  </w:style>
  <w:style w:type="character" w:customStyle="1" w:styleId="ListLabel165">
    <w:name w:val="ListLabel 165"/>
    <w:qFormat/>
    <w:rPr>
      <w:rFonts w:cs="Wingdings"/>
      <w:sz w:val="20"/>
    </w:rPr>
  </w:style>
  <w:style w:type="character" w:customStyle="1" w:styleId="ListLabel166">
    <w:name w:val="ListLabel 166"/>
    <w:qFormat/>
    <w:rPr>
      <w:rFonts w:cs="Wingdings"/>
      <w:sz w:val="20"/>
    </w:rPr>
  </w:style>
  <w:style w:type="character" w:customStyle="1" w:styleId="ListLabel167">
    <w:name w:val="ListLabel 167"/>
    <w:qFormat/>
    <w:rPr>
      <w:rFonts w:cs="Wingdings"/>
      <w:sz w:val="20"/>
    </w:rPr>
  </w:style>
  <w:style w:type="character" w:customStyle="1" w:styleId="ListLabel168">
    <w:name w:val="ListLabel 168"/>
    <w:qFormat/>
    <w:rPr>
      <w:rFonts w:cs="Wingdings"/>
      <w:sz w:val="20"/>
    </w:rPr>
  </w:style>
  <w:style w:type="character" w:customStyle="1" w:styleId="ListLabel169">
    <w:name w:val="ListLabel 169"/>
    <w:qFormat/>
    <w:rPr>
      <w:rFonts w:cs="Wingdings"/>
      <w:sz w:val="20"/>
    </w:rPr>
  </w:style>
  <w:style w:type="character" w:customStyle="1" w:styleId="ListLabel170">
    <w:name w:val="ListLabel 170"/>
    <w:qFormat/>
    <w:rPr>
      <w:rFonts w:cs="Wingdings"/>
      <w:sz w:val="20"/>
    </w:rPr>
  </w:style>
  <w:style w:type="character" w:customStyle="1" w:styleId="ListLabel171">
    <w:name w:val="ListLabel 171"/>
    <w:qFormat/>
    <w:rPr>
      <w:rFonts w:cs="Wingdings"/>
      <w:sz w:val="20"/>
    </w:rPr>
  </w:style>
  <w:style w:type="character" w:customStyle="1" w:styleId="ListLabel172">
    <w:name w:val="ListLabel 172"/>
    <w:qFormat/>
    <w:rPr>
      <w:rFonts w:cs="Symbol"/>
      <w:sz w:val="28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  <w:sz w:val="28"/>
    </w:rPr>
  </w:style>
  <w:style w:type="character" w:customStyle="1" w:styleId="ListLabel182">
    <w:name w:val="ListLabel 182"/>
    <w:qFormat/>
    <w:rPr>
      <w:rFonts w:cs="Courier New"/>
      <w:sz w:val="20"/>
    </w:rPr>
  </w:style>
  <w:style w:type="character" w:customStyle="1" w:styleId="ListLabel183">
    <w:name w:val="ListLabel 183"/>
    <w:qFormat/>
    <w:rPr>
      <w:rFonts w:cs="Wingdings"/>
      <w:sz w:val="20"/>
    </w:rPr>
  </w:style>
  <w:style w:type="character" w:customStyle="1" w:styleId="ListLabel184">
    <w:name w:val="ListLabel 184"/>
    <w:qFormat/>
    <w:rPr>
      <w:rFonts w:cs="Wingdings"/>
      <w:sz w:val="20"/>
    </w:rPr>
  </w:style>
  <w:style w:type="character" w:customStyle="1" w:styleId="ListLabel185">
    <w:name w:val="ListLabel 185"/>
    <w:qFormat/>
    <w:rPr>
      <w:rFonts w:cs="Wingdings"/>
      <w:sz w:val="20"/>
    </w:rPr>
  </w:style>
  <w:style w:type="character" w:customStyle="1" w:styleId="ListLabel186">
    <w:name w:val="ListLabel 186"/>
    <w:qFormat/>
    <w:rPr>
      <w:rFonts w:cs="Wingdings"/>
      <w:sz w:val="20"/>
    </w:rPr>
  </w:style>
  <w:style w:type="character" w:customStyle="1" w:styleId="ListLabel187">
    <w:name w:val="ListLabel 187"/>
    <w:qFormat/>
    <w:rPr>
      <w:rFonts w:cs="Wingdings"/>
      <w:sz w:val="20"/>
    </w:rPr>
  </w:style>
  <w:style w:type="character" w:customStyle="1" w:styleId="ListLabel188">
    <w:name w:val="ListLabel 188"/>
    <w:qFormat/>
    <w:rPr>
      <w:rFonts w:cs="Wingdings"/>
      <w:sz w:val="20"/>
    </w:rPr>
  </w:style>
  <w:style w:type="character" w:customStyle="1" w:styleId="ListLabel189">
    <w:name w:val="ListLabel 189"/>
    <w:qFormat/>
    <w:rPr>
      <w:rFonts w:cs="Wingdings"/>
      <w:sz w:val="20"/>
    </w:rPr>
  </w:style>
  <w:style w:type="character" w:customStyle="1" w:styleId="ListLabel190">
    <w:name w:val="ListLabel 190"/>
    <w:qFormat/>
    <w:rPr>
      <w:rFonts w:cs="Symbol"/>
      <w:sz w:val="28"/>
    </w:rPr>
  </w:style>
  <w:style w:type="character" w:customStyle="1" w:styleId="ListLabel191">
    <w:name w:val="ListLabel 191"/>
    <w:qFormat/>
    <w:rPr>
      <w:rFonts w:cs="Courier New"/>
      <w:sz w:val="20"/>
    </w:rPr>
  </w:style>
  <w:style w:type="character" w:customStyle="1" w:styleId="ListLabel192">
    <w:name w:val="ListLabel 192"/>
    <w:qFormat/>
    <w:rPr>
      <w:rFonts w:cs="Wingdings"/>
      <w:sz w:val="20"/>
    </w:rPr>
  </w:style>
  <w:style w:type="character" w:customStyle="1" w:styleId="ListLabel193">
    <w:name w:val="ListLabel 193"/>
    <w:qFormat/>
    <w:rPr>
      <w:rFonts w:cs="Wingdings"/>
      <w:sz w:val="20"/>
    </w:rPr>
  </w:style>
  <w:style w:type="character" w:customStyle="1" w:styleId="ListLabel194">
    <w:name w:val="ListLabel 194"/>
    <w:qFormat/>
    <w:rPr>
      <w:rFonts w:cs="Wingdings"/>
      <w:sz w:val="20"/>
    </w:rPr>
  </w:style>
  <w:style w:type="character" w:customStyle="1" w:styleId="ListLabel195">
    <w:name w:val="ListLabel 195"/>
    <w:qFormat/>
    <w:rPr>
      <w:rFonts w:cs="Wingdings"/>
      <w:sz w:val="20"/>
    </w:rPr>
  </w:style>
  <w:style w:type="character" w:customStyle="1" w:styleId="ListLabel196">
    <w:name w:val="ListLabel 196"/>
    <w:qFormat/>
    <w:rPr>
      <w:rFonts w:cs="Wingdings"/>
      <w:sz w:val="20"/>
    </w:rPr>
  </w:style>
  <w:style w:type="character" w:customStyle="1" w:styleId="ListLabel197">
    <w:name w:val="ListLabel 197"/>
    <w:qFormat/>
    <w:rPr>
      <w:rFonts w:cs="Wingdings"/>
      <w:sz w:val="20"/>
    </w:rPr>
  </w:style>
  <w:style w:type="character" w:customStyle="1" w:styleId="ListLabel198">
    <w:name w:val="ListLabel 198"/>
    <w:qFormat/>
    <w:rPr>
      <w:rFonts w:cs="Wingdings"/>
      <w:sz w:val="20"/>
    </w:rPr>
  </w:style>
  <w:style w:type="character" w:customStyle="1" w:styleId="ListLabel199">
    <w:name w:val="ListLabel 199"/>
    <w:qFormat/>
    <w:rPr>
      <w:rFonts w:cs="Symbol"/>
      <w:sz w:val="28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  <w:sz w:val="28"/>
    </w:rPr>
  </w:style>
  <w:style w:type="character" w:customStyle="1" w:styleId="ListLabel209">
    <w:name w:val="ListLabel 209"/>
    <w:qFormat/>
    <w:rPr>
      <w:rFonts w:cs="Courier New"/>
      <w:sz w:val="20"/>
    </w:rPr>
  </w:style>
  <w:style w:type="character" w:customStyle="1" w:styleId="ListLabel210">
    <w:name w:val="ListLabel 210"/>
    <w:qFormat/>
    <w:rPr>
      <w:rFonts w:cs="Wingdings"/>
      <w:sz w:val="20"/>
    </w:rPr>
  </w:style>
  <w:style w:type="character" w:customStyle="1" w:styleId="ListLabel211">
    <w:name w:val="ListLabel 211"/>
    <w:qFormat/>
    <w:rPr>
      <w:rFonts w:cs="Wingdings"/>
      <w:sz w:val="20"/>
    </w:rPr>
  </w:style>
  <w:style w:type="character" w:customStyle="1" w:styleId="ListLabel212">
    <w:name w:val="ListLabel 212"/>
    <w:qFormat/>
    <w:rPr>
      <w:rFonts w:cs="Wingdings"/>
      <w:sz w:val="20"/>
    </w:rPr>
  </w:style>
  <w:style w:type="character" w:customStyle="1" w:styleId="ListLabel213">
    <w:name w:val="ListLabel 213"/>
    <w:qFormat/>
    <w:rPr>
      <w:rFonts w:cs="Wingdings"/>
      <w:sz w:val="20"/>
    </w:rPr>
  </w:style>
  <w:style w:type="character" w:customStyle="1" w:styleId="ListLabel214">
    <w:name w:val="ListLabel 214"/>
    <w:qFormat/>
    <w:rPr>
      <w:rFonts w:cs="Wingdings"/>
      <w:sz w:val="20"/>
    </w:rPr>
  </w:style>
  <w:style w:type="character" w:customStyle="1" w:styleId="ListLabel215">
    <w:name w:val="ListLabel 215"/>
    <w:qFormat/>
    <w:rPr>
      <w:rFonts w:cs="Wingdings"/>
      <w:sz w:val="20"/>
    </w:rPr>
  </w:style>
  <w:style w:type="character" w:customStyle="1" w:styleId="ListLabel216">
    <w:name w:val="ListLabel 216"/>
    <w:qFormat/>
    <w:rPr>
      <w:rFonts w:cs="Wingdings"/>
      <w:sz w:val="20"/>
    </w:rPr>
  </w:style>
  <w:style w:type="character" w:customStyle="1" w:styleId="ListLabel217">
    <w:name w:val="ListLabel 217"/>
    <w:qFormat/>
    <w:rPr>
      <w:rFonts w:cs="Symbol"/>
      <w:sz w:val="28"/>
    </w:rPr>
  </w:style>
  <w:style w:type="character" w:customStyle="1" w:styleId="ListLabel218">
    <w:name w:val="ListLabel 218"/>
    <w:qFormat/>
    <w:rPr>
      <w:rFonts w:cs="Courier New"/>
      <w:sz w:val="20"/>
    </w:rPr>
  </w:style>
  <w:style w:type="character" w:customStyle="1" w:styleId="ListLabel219">
    <w:name w:val="ListLabel 219"/>
    <w:qFormat/>
    <w:rPr>
      <w:rFonts w:cs="Wingdings"/>
      <w:sz w:val="20"/>
    </w:rPr>
  </w:style>
  <w:style w:type="character" w:customStyle="1" w:styleId="ListLabel220">
    <w:name w:val="ListLabel 220"/>
    <w:qFormat/>
    <w:rPr>
      <w:rFonts w:cs="Wingdings"/>
      <w:sz w:val="20"/>
    </w:rPr>
  </w:style>
  <w:style w:type="character" w:customStyle="1" w:styleId="ListLabel221">
    <w:name w:val="ListLabel 221"/>
    <w:qFormat/>
    <w:rPr>
      <w:rFonts w:cs="Wingdings"/>
      <w:sz w:val="20"/>
    </w:rPr>
  </w:style>
  <w:style w:type="character" w:customStyle="1" w:styleId="ListLabel222">
    <w:name w:val="ListLabel 222"/>
    <w:qFormat/>
    <w:rPr>
      <w:rFonts w:cs="Wingdings"/>
      <w:sz w:val="20"/>
    </w:rPr>
  </w:style>
  <w:style w:type="character" w:customStyle="1" w:styleId="ListLabel223">
    <w:name w:val="ListLabel 223"/>
    <w:qFormat/>
    <w:rPr>
      <w:rFonts w:cs="Wingdings"/>
      <w:sz w:val="20"/>
    </w:rPr>
  </w:style>
  <w:style w:type="character" w:customStyle="1" w:styleId="ListLabel224">
    <w:name w:val="ListLabel 224"/>
    <w:qFormat/>
    <w:rPr>
      <w:rFonts w:cs="Wingdings"/>
      <w:sz w:val="20"/>
    </w:rPr>
  </w:style>
  <w:style w:type="character" w:customStyle="1" w:styleId="ListLabel225">
    <w:name w:val="ListLabel 225"/>
    <w:qFormat/>
    <w:rPr>
      <w:rFonts w:cs="Wingdings"/>
      <w:sz w:val="20"/>
    </w:rPr>
  </w:style>
  <w:style w:type="character" w:customStyle="1" w:styleId="ListLabel226">
    <w:name w:val="ListLabel 226"/>
    <w:qFormat/>
    <w:rPr>
      <w:rFonts w:cs="Symbol"/>
      <w:sz w:val="28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  <w:sz w:val="28"/>
    </w:rPr>
  </w:style>
  <w:style w:type="character" w:customStyle="1" w:styleId="ListLabel236">
    <w:name w:val="ListLabel 236"/>
    <w:qFormat/>
    <w:rPr>
      <w:rFonts w:cs="Courier New"/>
      <w:sz w:val="20"/>
    </w:rPr>
  </w:style>
  <w:style w:type="character" w:customStyle="1" w:styleId="ListLabel237">
    <w:name w:val="ListLabel 237"/>
    <w:qFormat/>
    <w:rPr>
      <w:rFonts w:cs="Wingdings"/>
      <w:sz w:val="20"/>
    </w:rPr>
  </w:style>
  <w:style w:type="character" w:customStyle="1" w:styleId="ListLabel238">
    <w:name w:val="ListLabel 238"/>
    <w:qFormat/>
    <w:rPr>
      <w:rFonts w:cs="Wingdings"/>
      <w:sz w:val="20"/>
    </w:rPr>
  </w:style>
  <w:style w:type="character" w:customStyle="1" w:styleId="ListLabel239">
    <w:name w:val="ListLabel 239"/>
    <w:qFormat/>
    <w:rPr>
      <w:rFonts w:cs="Wingdings"/>
      <w:sz w:val="20"/>
    </w:rPr>
  </w:style>
  <w:style w:type="character" w:customStyle="1" w:styleId="ListLabel240">
    <w:name w:val="ListLabel 240"/>
    <w:qFormat/>
    <w:rPr>
      <w:rFonts w:cs="Wingdings"/>
      <w:sz w:val="20"/>
    </w:rPr>
  </w:style>
  <w:style w:type="character" w:customStyle="1" w:styleId="ListLabel241">
    <w:name w:val="ListLabel 241"/>
    <w:qFormat/>
    <w:rPr>
      <w:rFonts w:cs="Wingdings"/>
      <w:sz w:val="20"/>
    </w:rPr>
  </w:style>
  <w:style w:type="character" w:customStyle="1" w:styleId="ListLabel242">
    <w:name w:val="ListLabel 242"/>
    <w:qFormat/>
    <w:rPr>
      <w:rFonts w:cs="Wingdings"/>
      <w:sz w:val="20"/>
    </w:rPr>
  </w:style>
  <w:style w:type="character" w:customStyle="1" w:styleId="ListLabel243">
    <w:name w:val="ListLabel 243"/>
    <w:qFormat/>
    <w:rPr>
      <w:rFonts w:cs="Wingdings"/>
      <w:sz w:val="20"/>
    </w:rPr>
  </w:style>
  <w:style w:type="character" w:customStyle="1" w:styleId="ListLabel244">
    <w:name w:val="ListLabel 244"/>
    <w:qFormat/>
    <w:rPr>
      <w:rFonts w:cs="Symbol"/>
      <w:sz w:val="28"/>
    </w:rPr>
  </w:style>
  <w:style w:type="character" w:customStyle="1" w:styleId="ListLabel245">
    <w:name w:val="ListLabel 245"/>
    <w:qFormat/>
    <w:rPr>
      <w:rFonts w:cs="Courier New"/>
      <w:sz w:val="20"/>
    </w:rPr>
  </w:style>
  <w:style w:type="character" w:customStyle="1" w:styleId="ListLabel246">
    <w:name w:val="ListLabel 246"/>
    <w:qFormat/>
    <w:rPr>
      <w:rFonts w:cs="Wingdings"/>
      <w:sz w:val="20"/>
    </w:rPr>
  </w:style>
  <w:style w:type="character" w:customStyle="1" w:styleId="ListLabel247">
    <w:name w:val="ListLabel 247"/>
    <w:qFormat/>
    <w:rPr>
      <w:rFonts w:cs="Wingdings"/>
      <w:sz w:val="20"/>
    </w:rPr>
  </w:style>
  <w:style w:type="character" w:customStyle="1" w:styleId="ListLabel248">
    <w:name w:val="ListLabel 248"/>
    <w:qFormat/>
    <w:rPr>
      <w:rFonts w:cs="Wingdings"/>
      <w:sz w:val="20"/>
    </w:rPr>
  </w:style>
  <w:style w:type="character" w:customStyle="1" w:styleId="ListLabel249">
    <w:name w:val="ListLabel 249"/>
    <w:qFormat/>
    <w:rPr>
      <w:rFonts w:cs="Wingdings"/>
      <w:sz w:val="20"/>
    </w:rPr>
  </w:style>
  <w:style w:type="character" w:customStyle="1" w:styleId="ListLabel250">
    <w:name w:val="ListLabel 250"/>
    <w:qFormat/>
    <w:rPr>
      <w:rFonts w:cs="Wingdings"/>
      <w:sz w:val="20"/>
    </w:rPr>
  </w:style>
  <w:style w:type="character" w:customStyle="1" w:styleId="ListLabel251">
    <w:name w:val="ListLabel 251"/>
    <w:qFormat/>
    <w:rPr>
      <w:rFonts w:cs="Wingdings"/>
      <w:sz w:val="20"/>
    </w:rPr>
  </w:style>
  <w:style w:type="character" w:customStyle="1" w:styleId="ListLabel252">
    <w:name w:val="ListLabel 252"/>
    <w:qFormat/>
    <w:rPr>
      <w:rFonts w:cs="Wingdings"/>
      <w:sz w:val="20"/>
    </w:rPr>
  </w:style>
  <w:style w:type="character" w:customStyle="1" w:styleId="ListLabel253">
    <w:name w:val="ListLabel 253"/>
    <w:qFormat/>
    <w:rPr>
      <w:rFonts w:cs="Symbol"/>
      <w:sz w:val="28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  <w:sz w:val="28"/>
    </w:rPr>
  </w:style>
  <w:style w:type="character" w:customStyle="1" w:styleId="ListLabel263">
    <w:name w:val="ListLabel 263"/>
    <w:qFormat/>
    <w:rPr>
      <w:rFonts w:cs="Courier New"/>
      <w:sz w:val="20"/>
    </w:rPr>
  </w:style>
  <w:style w:type="character" w:customStyle="1" w:styleId="ListLabel264">
    <w:name w:val="ListLabel 264"/>
    <w:qFormat/>
    <w:rPr>
      <w:rFonts w:cs="Wingdings"/>
      <w:sz w:val="20"/>
    </w:rPr>
  </w:style>
  <w:style w:type="character" w:customStyle="1" w:styleId="ListLabel265">
    <w:name w:val="ListLabel 265"/>
    <w:qFormat/>
    <w:rPr>
      <w:rFonts w:cs="Wingdings"/>
      <w:sz w:val="20"/>
    </w:rPr>
  </w:style>
  <w:style w:type="character" w:customStyle="1" w:styleId="ListLabel266">
    <w:name w:val="ListLabel 266"/>
    <w:qFormat/>
    <w:rPr>
      <w:rFonts w:cs="Wingdings"/>
      <w:sz w:val="20"/>
    </w:rPr>
  </w:style>
  <w:style w:type="character" w:customStyle="1" w:styleId="ListLabel267">
    <w:name w:val="ListLabel 267"/>
    <w:qFormat/>
    <w:rPr>
      <w:rFonts w:cs="Wingdings"/>
      <w:sz w:val="20"/>
    </w:rPr>
  </w:style>
  <w:style w:type="character" w:customStyle="1" w:styleId="ListLabel268">
    <w:name w:val="ListLabel 268"/>
    <w:qFormat/>
    <w:rPr>
      <w:rFonts w:cs="Wingdings"/>
      <w:sz w:val="20"/>
    </w:rPr>
  </w:style>
  <w:style w:type="character" w:customStyle="1" w:styleId="ListLabel269">
    <w:name w:val="ListLabel 269"/>
    <w:qFormat/>
    <w:rPr>
      <w:rFonts w:cs="Wingdings"/>
      <w:sz w:val="20"/>
    </w:rPr>
  </w:style>
  <w:style w:type="character" w:customStyle="1" w:styleId="ListLabel270">
    <w:name w:val="ListLabel 270"/>
    <w:qFormat/>
    <w:rPr>
      <w:rFonts w:cs="Wingdings"/>
      <w:sz w:val="20"/>
    </w:rPr>
  </w:style>
  <w:style w:type="character" w:customStyle="1" w:styleId="ListLabel271">
    <w:name w:val="ListLabel 271"/>
    <w:qFormat/>
    <w:rPr>
      <w:rFonts w:cs="Symbol"/>
      <w:sz w:val="28"/>
    </w:rPr>
  </w:style>
  <w:style w:type="character" w:customStyle="1" w:styleId="ListLabel272">
    <w:name w:val="ListLabel 272"/>
    <w:qFormat/>
    <w:rPr>
      <w:rFonts w:cs="Courier New"/>
      <w:sz w:val="20"/>
    </w:rPr>
  </w:style>
  <w:style w:type="character" w:customStyle="1" w:styleId="ListLabel273">
    <w:name w:val="ListLabel 273"/>
    <w:qFormat/>
    <w:rPr>
      <w:rFonts w:cs="Wingdings"/>
      <w:sz w:val="20"/>
    </w:rPr>
  </w:style>
  <w:style w:type="character" w:customStyle="1" w:styleId="ListLabel274">
    <w:name w:val="ListLabel 274"/>
    <w:qFormat/>
    <w:rPr>
      <w:rFonts w:cs="Wingdings"/>
      <w:sz w:val="20"/>
    </w:rPr>
  </w:style>
  <w:style w:type="character" w:customStyle="1" w:styleId="ListLabel275">
    <w:name w:val="ListLabel 275"/>
    <w:qFormat/>
    <w:rPr>
      <w:rFonts w:cs="Wingdings"/>
      <w:sz w:val="20"/>
    </w:rPr>
  </w:style>
  <w:style w:type="character" w:customStyle="1" w:styleId="ListLabel276">
    <w:name w:val="ListLabel 276"/>
    <w:qFormat/>
    <w:rPr>
      <w:rFonts w:cs="Wingdings"/>
      <w:sz w:val="20"/>
    </w:rPr>
  </w:style>
  <w:style w:type="character" w:customStyle="1" w:styleId="ListLabel277">
    <w:name w:val="ListLabel 277"/>
    <w:qFormat/>
    <w:rPr>
      <w:rFonts w:cs="Wingdings"/>
      <w:sz w:val="20"/>
    </w:rPr>
  </w:style>
  <w:style w:type="character" w:customStyle="1" w:styleId="ListLabel278">
    <w:name w:val="ListLabel 278"/>
    <w:qFormat/>
    <w:rPr>
      <w:rFonts w:cs="Wingdings"/>
      <w:sz w:val="20"/>
    </w:rPr>
  </w:style>
  <w:style w:type="character" w:customStyle="1" w:styleId="ListLabel279">
    <w:name w:val="ListLabel 279"/>
    <w:qFormat/>
    <w:rPr>
      <w:rFonts w:cs="Wingdings"/>
      <w:sz w:val="20"/>
    </w:rPr>
  </w:style>
  <w:style w:type="character" w:customStyle="1" w:styleId="ListLabel280">
    <w:name w:val="ListLabel 280"/>
    <w:qFormat/>
    <w:rPr>
      <w:rFonts w:cs="Symbol"/>
      <w:sz w:val="28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  <w:sz w:val="28"/>
    </w:rPr>
  </w:style>
  <w:style w:type="character" w:customStyle="1" w:styleId="ListLabel290">
    <w:name w:val="ListLabel 290"/>
    <w:qFormat/>
    <w:rPr>
      <w:rFonts w:cs="Courier New"/>
      <w:sz w:val="20"/>
    </w:rPr>
  </w:style>
  <w:style w:type="character" w:customStyle="1" w:styleId="ListLabel291">
    <w:name w:val="ListLabel 291"/>
    <w:qFormat/>
    <w:rPr>
      <w:rFonts w:cs="Wingdings"/>
      <w:sz w:val="20"/>
    </w:rPr>
  </w:style>
  <w:style w:type="character" w:customStyle="1" w:styleId="ListLabel292">
    <w:name w:val="ListLabel 292"/>
    <w:qFormat/>
    <w:rPr>
      <w:rFonts w:cs="Wingdings"/>
      <w:sz w:val="20"/>
    </w:rPr>
  </w:style>
  <w:style w:type="character" w:customStyle="1" w:styleId="ListLabel293">
    <w:name w:val="ListLabel 293"/>
    <w:qFormat/>
    <w:rPr>
      <w:rFonts w:cs="Wingdings"/>
      <w:sz w:val="20"/>
    </w:rPr>
  </w:style>
  <w:style w:type="character" w:customStyle="1" w:styleId="ListLabel294">
    <w:name w:val="ListLabel 294"/>
    <w:qFormat/>
    <w:rPr>
      <w:rFonts w:cs="Wingdings"/>
      <w:sz w:val="20"/>
    </w:rPr>
  </w:style>
  <w:style w:type="character" w:customStyle="1" w:styleId="ListLabel295">
    <w:name w:val="ListLabel 295"/>
    <w:qFormat/>
    <w:rPr>
      <w:rFonts w:cs="Wingdings"/>
      <w:sz w:val="20"/>
    </w:rPr>
  </w:style>
  <w:style w:type="character" w:customStyle="1" w:styleId="ListLabel296">
    <w:name w:val="ListLabel 296"/>
    <w:qFormat/>
    <w:rPr>
      <w:rFonts w:cs="Wingdings"/>
      <w:sz w:val="20"/>
    </w:rPr>
  </w:style>
  <w:style w:type="character" w:customStyle="1" w:styleId="ListLabel297">
    <w:name w:val="ListLabel 297"/>
    <w:qFormat/>
    <w:rPr>
      <w:rFonts w:cs="Wingdings"/>
      <w:sz w:val="20"/>
    </w:rPr>
  </w:style>
  <w:style w:type="character" w:customStyle="1" w:styleId="ListLabel298">
    <w:name w:val="ListLabel 298"/>
    <w:qFormat/>
    <w:rPr>
      <w:rFonts w:cs="Symbol"/>
      <w:sz w:val="28"/>
    </w:rPr>
  </w:style>
  <w:style w:type="character" w:customStyle="1" w:styleId="ListLabel299">
    <w:name w:val="ListLabel 299"/>
    <w:qFormat/>
    <w:rPr>
      <w:rFonts w:cs="Courier New"/>
      <w:sz w:val="20"/>
    </w:rPr>
  </w:style>
  <w:style w:type="character" w:customStyle="1" w:styleId="ListLabel300">
    <w:name w:val="ListLabel 300"/>
    <w:qFormat/>
    <w:rPr>
      <w:rFonts w:cs="Wingdings"/>
      <w:sz w:val="20"/>
    </w:rPr>
  </w:style>
  <w:style w:type="character" w:customStyle="1" w:styleId="ListLabel301">
    <w:name w:val="ListLabel 301"/>
    <w:qFormat/>
    <w:rPr>
      <w:rFonts w:cs="Wingdings"/>
      <w:sz w:val="20"/>
    </w:rPr>
  </w:style>
  <w:style w:type="character" w:customStyle="1" w:styleId="ListLabel302">
    <w:name w:val="ListLabel 302"/>
    <w:qFormat/>
    <w:rPr>
      <w:rFonts w:cs="Wingdings"/>
      <w:sz w:val="20"/>
    </w:rPr>
  </w:style>
  <w:style w:type="character" w:customStyle="1" w:styleId="ListLabel303">
    <w:name w:val="ListLabel 303"/>
    <w:qFormat/>
    <w:rPr>
      <w:rFonts w:cs="Wingdings"/>
      <w:sz w:val="20"/>
    </w:rPr>
  </w:style>
  <w:style w:type="character" w:customStyle="1" w:styleId="ListLabel304">
    <w:name w:val="ListLabel 304"/>
    <w:qFormat/>
    <w:rPr>
      <w:rFonts w:cs="Wingdings"/>
      <w:sz w:val="20"/>
    </w:rPr>
  </w:style>
  <w:style w:type="character" w:customStyle="1" w:styleId="ListLabel305">
    <w:name w:val="ListLabel 305"/>
    <w:qFormat/>
    <w:rPr>
      <w:rFonts w:cs="Wingdings"/>
      <w:sz w:val="20"/>
    </w:rPr>
  </w:style>
  <w:style w:type="character" w:customStyle="1" w:styleId="ListLabel306">
    <w:name w:val="ListLabel 306"/>
    <w:qFormat/>
    <w:rPr>
      <w:rFonts w:cs="Wingdings"/>
      <w:sz w:val="20"/>
    </w:rPr>
  </w:style>
  <w:style w:type="character" w:customStyle="1" w:styleId="ListLabel307">
    <w:name w:val="ListLabel 307"/>
    <w:qFormat/>
    <w:rPr>
      <w:rFonts w:cs="Symbol"/>
      <w:sz w:val="28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cs="Symbol"/>
      <w:sz w:val="28"/>
    </w:rPr>
  </w:style>
  <w:style w:type="character" w:customStyle="1" w:styleId="ListLabel317">
    <w:name w:val="ListLabel 317"/>
    <w:qFormat/>
    <w:rPr>
      <w:rFonts w:cs="Courier New"/>
      <w:sz w:val="20"/>
    </w:rPr>
  </w:style>
  <w:style w:type="character" w:customStyle="1" w:styleId="ListLabel318">
    <w:name w:val="ListLabel 318"/>
    <w:qFormat/>
    <w:rPr>
      <w:rFonts w:cs="Wingdings"/>
      <w:sz w:val="20"/>
    </w:rPr>
  </w:style>
  <w:style w:type="character" w:customStyle="1" w:styleId="ListLabel319">
    <w:name w:val="ListLabel 319"/>
    <w:qFormat/>
    <w:rPr>
      <w:rFonts w:cs="Wingdings"/>
      <w:sz w:val="20"/>
    </w:rPr>
  </w:style>
  <w:style w:type="character" w:customStyle="1" w:styleId="ListLabel320">
    <w:name w:val="ListLabel 320"/>
    <w:qFormat/>
    <w:rPr>
      <w:rFonts w:cs="Wingdings"/>
      <w:sz w:val="20"/>
    </w:rPr>
  </w:style>
  <w:style w:type="character" w:customStyle="1" w:styleId="ListLabel321">
    <w:name w:val="ListLabel 321"/>
    <w:qFormat/>
    <w:rPr>
      <w:rFonts w:cs="Wingdings"/>
      <w:sz w:val="20"/>
    </w:rPr>
  </w:style>
  <w:style w:type="character" w:customStyle="1" w:styleId="ListLabel322">
    <w:name w:val="ListLabel 322"/>
    <w:qFormat/>
    <w:rPr>
      <w:rFonts w:cs="Wingdings"/>
      <w:sz w:val="20"/>
    </w:rPr>
  </w:style>
  <w:style w:type="character" w:customStyle="1" w:styleId="ListLabel323">
    <w:name w:val="ListLabel 323"/>
    <w:qFormat/>
    <w:rPr>
      <w:rFonts w:cs="Wingdings"/>
      <w:sz w:val="20"/>
    </w:rPr>
  </w:style>
  <w:style w:type="character" w:customStyle="1" w:styleId="ListLabel324">
    <w:name w:val="ListLabel 324"/>
    <w:qFormat/>
    <w:rPr>
      <w:rFonts w:cs="Wingdings"/>
      <w:sz w:val="20"/>
    </w:rPr>
  </w:style>
  <w:style w:type="character" w:customStyle="1" w:styleId="ListLabel325">
    <w:name w:val="ListLabel 325"/>
    <w:qFormat/>
    <w:rPr>
      <w:rFonts w:cs="Symbol"/>
      <w:sz w:val="28"/>
    </w:rPr>
  </w:style>
  <w:style w:type="character" w:customStyle="1" w:styleId="ListLabel326">
    <w:name w:val="ListLabel 326"/>
    <w:qFormat/>
    <w:rPr>
      <w:rFonts w:cs="Courier New"/>
      <w:sz w:val="20"/>
    </w:rPr>
  </w:style>
  <w:style w:type="character" w:customStyle="1" w:styleId="ListLabel327">
    <w:name w:val="ListLabel 327"/>
    <w:qFormat/>
    <w:rPr>
      <w:rFonts w:cs="Wingdings"/>
      <w:sz w:val="20"/>
    </w:rPr>
  </w:style>
  <w:style w:type="character" w:customStyle="1" w:styleId="ListLabel328">
    <w:name w:val="ListLabel 328"/>
    <w:qFormat/>
    <w:rPr>
      <w:rFonts w:cs="Wingdings"/>
      <w:sz w:val="20"/>
    </w:rPr>
  </w:style>
  <w:style w:type="character" w:customStyle="1" w:styleId="ListLabel329">
    <w:name w:val="ListLabel 329"/>
    <w:qFormat/>
    <w:rPr>
      <w:rFonts w:cs="Wingdings"/>
      <w:sz w:val="20"/>
    </w:rPr>
  </w:style>
  <w:style w:type="character" w:customStyle="1" w:styleId="ListLabel330">
    <w:name w:val="ListLabel 330"/>
    <w:qFormat/>
    <w:rPr>
      <w:rFonts w:cs="Wingdings"/>
      <w:sz w:val="20"/>
    </w:rPr>
  </w:style>
  <w:style w:type="character" w:customStyle="1" w:styleId="ListLabel331">
    <w:name w:val="ListLabel 331"/>
    <w:qFormat/>
    <w:rPr>
      <w:rFonts w:cs="Wingdings"/>
      <w:sz w:val="20"/>
    </w:rPr>
  </w:style>
  <w:style w:type="character" w:customStyle="1" w:styleId="ListLabel332">
    <w:name w:val="ListLabel 332"/>
    <w:qFormat/>
    <w:rPr>
      <w:rFonts w:cs="Wingdings"/>
      <w:sz w:val="20"/>
    </w:rPr>
  </w:style>
  <w:style w:type="character" w:customStyle="1" w:styleId="ListLabel333">
    <w:name w:val="ListLabel 333"/>
    <w:qFormat/>
    <w:rPr>
      <w:rFonts w:cs="Wingdings"/>
      <w:sz w:val="20"/>
    </w:rPr>
  </w:style>
  <w:style w:type="character" w:customStyle="1" w:styleId="ListLabel334">
    <w:name w:val="ListLabel 334"/>
    <w:qFormat/>
    <w:rPr>
      <w:rFonts w:cs="Symbol"/>
      <w:sz w:val="28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  <w:sz w:val="28"/>
    </w:rPr>
  </w:style>
  <w:style w:type="character" w:customStyle="1" w:styleId="ListLabel344">
    <w:name w:val="ListLabel 344"/>
    <w:qFormat/>
    <w:rPr>
      <w:rFonts w:cs="Courier New"/>
      <w:sz w:val="20"/>
    </w:rPr>
  </w:style>
  <w:style w:type="character" w:customStyle="1" w:styleId="ListLabel345">
    <w:name w:val="ListLabel 345"/>
    <w:qFormat/>
    <w:rPr>
      <w:rFonts w:cs="Wingdings"/>
      <w:sz w:val="20"/>
    </w:rPr>
  </w:style>
  <w:style w:type="character" w:customStyle="1" w:styleId="ListLabel346">
    <w:name w:val="ListLabel 346"/>
    <w:qFormat/>
    <w:rPr>
      <w:rFonts w:cs="Wingdings"/>
      <w:sz w:val="20"/>
    </w:rPr>
  </w:style>
  <w:style w:type="character" w:customStyle="1" w:styleId="ListLabel347">
    <w:name w:val="ListLabel 347"/>
    <w:qFormat/>
    <w:rPr>
      <w:rFonts w:cs="Wingdings"/>
      <w:sz w:val="20"/>
    </w:rPr>
  </w:style>
  <w:style w:type="character" w:customStyle="1" w:styleId="ListLabel348">
    <w:name w:val="ListLabel 348"/>
    <w:qFormat/>
    <w:rPr>
      <w:rFonts w:cs="Wingdings"/>
      <w:sz w:val="20"/>
    </w:rPr>
  </w:style>
  <w:style w:type="character" w:customStyle="1" w:styleId="ListLabel349">
    <w:name w:val="ListLabel 349"/>
    <w:qFormat/>
    <w:rPr>
      <w:rFonts w:cs="Wingdings"/>
      <w:sz w:val="20"/>
    </w:rPr>
  </w:style>
  <w:style w:type="character" w:customStyle="1" w:styleId="ListLabel350">
    <w:name w:val="ListLabel 350"/>
    <w:qFormat/>
    <w:rPr>
      <w:rFonts w:cs="Wingdings"/>
      <w:sz w:val="20"/>
    </w:rPr>
  </w:style>
  <w:style w:type="character" w:customStyle="1" w:styleId="ListLabel351">
    <w:name w:val="ListLabel 351"/>
    <w:qFormat/>
    <w:rPr>
      <w:rFonts w:cs="Wingdings"/>
      <w:sz w:val="20"/>
    </w:rPr>
  </w:style>
  <w:style w:type="character" w:customStyle="1" w:styleId="ListLabel352">
    <w:name w:val="ListLabel 352"/>
    <w:qFormat/>
    <w:rPr>
      <w:rFonts w:cs="Symbol"/>
      <w:sz w:val="28"/>
    </w:rPr>
  </w:style>
  <w:style w:type="character" w:customStyle="1" w:styleId="ListLabel353">
    <w:name w:val="ListLabel 353"/>
    <w:qFormat/>
    <w:rPr>
      <w:rFonts w:cs="Courier New"/>
      <w:sz w:val="20"/>
    </w:rPr>
  </w:style>
  <w:style w:type="character" w:customStyle="1" w:styleId="ListLabel354">
    <w:name w:val="ListLabel 354"/>
    <w:qFormat/>
    <w:rPr>
      <w:rFonts w:cs="Wingdings"/>
      <w:sz w:val="20"/>
    </w:rPr>
  </w:style>
  <w:style w:type="character" w:customStyle="1" w:styleId="ListLabel355">
    <w:name w:val="ListLabel 355"/>
    <w:qFormat/>
    <w:rPr>
      <w:rFonts w:cs="Wingdings"/>
      <w:sz w:val="20"/>
    </w:rPr>
  </w:style>
  <w:style w:type="character" w:customStyle="1" w:styleId="ListLabel356">
    <w:name w:val="ListLabel 356"/>
    <w:qFormat/>
    <w:rPr>
      <w:rFonts w:cs="Wingdings"/>
      <w:sz w:val="20"/>
    </w:rPr>
  </w:style>
  <w:style w:type="character" w:customStyle="1" w:styleId="ListLabel357">
    <w:name w:val="ListLabel 357"/>
    <w:qFormat/>
    <w:rPr>
      <w:rFonts w:cs="Wingdings"/>
      <w:sz w:val="20"/>
    </w:rPr>
  </w:style>
  <w:style w:type="character" w:customStyle="1" w:styleId="ListLabel358">
    <w:name w:val="ListLabel 358"/>
    <w:qFormat/>
    <w:rPr>
      <w:rFonts w:cs="Wingdings"/>
      <w:sz w:val="20"/>
    </w:rPr>
  </w:style>
  <w:style w:type="character" w:customStyle="1" w:styleId="ListLabel359">
    <w:name w:val="ListLabel 359"/>
    <w:qFormat/>
    <w:rPr>
      <w:rFonts w:cs="Wingdings"/>
      <w:sz w:val="20"/>
    </w:rPr>
  </w:style>
  <w:style w:type="character" w:customStyle="1" w:styleId="ListLabel360">
    <w:name w:val="ListLabel 360"/>
    <w:qFormat/>
    <w:rPr>
      <w:rFonts w:cs="Wingdings"/>
      <w:sz w:val="20"/>
    </w:rPr>
  </w:style>
  <w:style w:type="character" w:customStyle="1" w:styleId="ListLabel361">
    <w:name w:val="ListLabel 361"/>
    <w:qFormat/>
    <w:rPr>
      <w:rFonts w:cs="Symbol"/>
      <w:sz w:val="28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  <w:sz w:val="28"/>
    </w:rPr>
  </w:style>
  <w:style w:type="character" w:customStyle="1" w:styleId="ListLabel371">
    <w:name w:val="ListLabel 371"/>
    <w:qFormat/>
    <w:rPr>
      <w:rFonts w:cs="Courier New"/>
      <w:sz w:val="20"/>
    </w:rPr>
  </w:style>
  <w:style w:type="character" w:customStyle="1" w:styleId="ListLabel372">
    <w:name w:val="ListLabel 372"/>
    <w:qFormat/>
    <w:rPr>
      <w:rFonts w:cs="Wingdings"/>
      <w:sz w:val="20"/>
    </w:rPr>
  </w:style>
  <w:style w:type="character" w:customStyle="1" w:styleId="ListLabel373">
    <w:name w:val="ListLabel 373"/>
    <w:qFormat/>
    <w:rPr>
      <w:rFonts w:cs="Wingdings"/>
      <w:sz w:val="20"/>
    </w:rPr>
  </w:style>
  <w:style w:type="character" w:customStyle="1" w:styleId="ListLabel374">
    <w:name w:val="ListLabel 374"/>
    <w:qFormat/>
    <w:rPr>
      <w:rFonts w:cs="Wingdings"/>
      <w:sz w:val="20"/>
    </w:rPr>
  </w:style>
  <w:style w:type="character" w:customStyle="1" w:styleId="ListLabel375">
    <w:name w:val="ListLabel 375"/>
    <w:qFormat/>
    <w:rPr>
      <w:rFonts w:cs="Wingdings"/>
      <w:sz w:val="20"/>
    </w:rPr>
  </w:style>
  <w:style w:type="character" w:customStyle="1" w:styleId="ListLabel376">
    <w:name w:val="ListLabel 376"/>
    <w:qFormat/>
    <w:rPr>
      <w:rFonts w:cs="Wingdings"/>
      <w:sz w:val="20"/>
    </w:rPr>
  </w:style>
  <w:style w:type="character" w:customStyle="1" w:styleId="ListLabel377">
    <w:name w:val="ListLabel 377"/>
    <w:qFormat/>
    <w:rPr>
      <w:rFonts w:cs="Wingdings"/>
      <w:sz w:val="20"/>
    </w:rPr>
  </w:style>
  <w:style w:type="character" w:customStyle="1" w:styleId="ListLabel378">
    <w:name w:val="ListLabel 378"/>
    <w:qFormat/>
    <w:rPr>
      <w:rFonts w:cs="Wingdings"/>
      <w:sz w:val="20"/>
    </w:rPr>
  </w:style>
  <w:style w:type="character" w:customStyle="1" w:styleId="ListLabel379">
    <w:name w:val="ListLabel 379"/>
    <w:qFormat/>
    <w:rPr>
      <w:rFonts w:cs="Symbol"/>
      <w:sz w:val="28"/>
    </w:rPr>
  </w:style>
  <w:style w:type="character" w:customStyle="1" w:styleId="ListLabel380">
    <w:name w:val="ListLabel 380"/>
    <w:qFormat/>
    <w:rPr>
      <w:rFonts w:cs="Courier New"/>
      <w:sz w:val="20"/>
    </w:rPr>
  </w:style>
  <w:style w:type="character" w:customStyle="1" w:styleId="ListLabel381">
    <w:name w:val="ListLabel 381"/>
    <w:qFormat/>
    <w:rPr>
      <w:rFonts w:cs="Wingdings"/>
      <w:sz w:val="20"/>
    </w:rPr>
  </w:style>
  <w:style w:type="character" w:customStyle="1" w:styleId="ListLabel382">
    <w:name w:val="ListLabel 382"/>
    <w:qFormat/>
    <w:rPr>
      <w:rFonts w:cs="Wingdings"/>
      <w:sz w:val="20"/>
    </w:rPr>
  </w:style>
  <w:style w:type="character" w:customStyle="1" w:styleId="ListLabel383">
    <w:name w:val="ListLabel 383"/>
    <w:qFormat/>
    <w:rPr>
      <w:rFonts w:cs="Wingdings"/>
      <w:sz w:val="20"/>
    </w:rPr>
  </w:style>
  <w:style w:type="character" w:customStyle="1" w:styleId="ListLabel384">
    <w:name w:val="ListLabel 384"/>
    <w:qFormat/>
    <w:rPr>
      <w:rFonts w:cs="Wingdings"/>
      <w:sz w:val="20"/>
    </w:rPr>
  </w:style>
  <w:style w:type="character" w:customStyle="1" w:styleId="ListLabel385">
    <w:name w:val="ListLabel 385"/>
    <w:qFormat/>
    <w:rPr>
      <w:rFonts w:cs="Wingdings"/>
      <w:sz w:val="20"/>
    </w:rPr>
  </w:style>
  <w:style w:type="character" w:customStyle="1" w:styleId="ListLabel386">
    <w:name w:val="ListLabel 386"/>
    <w:qFormat/>
    <w:rPr>
      <w:rFonts w:cs="Wingdings"/>
      <w:sz w:val="20"/>
    </w:rPr>
  </w:style>
  <w:style w:type="character" w:customStyle="1" w:styleId="ListLabel387">
    <w:name w:val="ListLabel 387"/>
    <w:qFormat/>
    <w:rPr>
      <w:rFonts w:cs="Wingdings"/>
      <w:sz w:val="20"/>
    </w:rPr>
  </w:style>
  <w:style w:type="character" w:customStyle="1" w:styleId="ListLabel388">
    <w:name w:val="ListLabel 388"/>
    <w:qFormat/>
    <w:rPr>
      <w:rFonts w:cs="Symbol"/>
      <w:sz w:val="28"/>
    </w:rPr>
  </w:style>
  <w:style w:type="character" w:customStyle="1" w:styleId="ListLabel389">
    <w:name w:val="ListLabel 389"/>
    <w:qFormat/>
    <w:rPr>
      <w:rFonts w:cs="Courier New"/>
    </w:rPr>
  </w:style>
  <w:style w:type="character" w:customStyle="1" w:styleId="ListLabel390">
    <w:name w:val="ListLabel 390"/>
    <w:qFormat/>
    <w:rPr>
      <w:rFonts w:cs="Wingdings"/>
    </w:rPr>
  </w:style>
  <w:style w:type="character" w:customStyle="1" w:styleId="ListLabel391">
    <w:name w:val="ListLabel 391"/>
    <w:qFormat/>
    <w:rPr>
      <w:rFonts w:cs="Symbol"/>
    </w:rPr>
  </w:style>
  <w:style w:type="character" w:customStyle="1" w:styleId="ListLabel392">
    <w:name w:val="ListLabel 392"/>
    <w:qFormat/>
    <w:rPr>
      <w:rFonts w:cs="Courier New"/>
    </w:rPr>
  </w:style>
  <w:style w:type="character" w:customStyle="1" w:styleId="ListLabel393">
    <w:name w:val="ListLabel 393"/>
    <w:qFormat/>
    <w:rPr>
      <w:rFonts w:cs="Wingdings"/>
    </w:rPr>
  </w:style>
  <w:style w:type="character" w:customStyle="1" w:styleId="ListLabel394">
    <w:name w:val="ListLabel 394"/>
    <w:qFormat/>
    <w:rPr>
      <w:rFonts w:cs="Symbol"/>
    </w:rPr>
  </w:style>
  <w:style w:type="character" w:customStyle="1" w:styleId="ListLabel395">
    <w:name w:val="ListLabel 395"/>
    <w:qFormat/>
    <w:rPr>
      <w:rFonts w:cs="Courier New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cs="Symbol"/>
      <w:sz w:val="28"/>
    </w:rPr>
  </w:style>
  <w:style w:type="character" w:customStyle="1" w:styleId="ListLabel398">
    <w:name w:val="ListLabel 398"/>
    <w:qFormat/>
    <w:rPr>
      <w:rFonts w:cs="Courier New"/>
      <w:sz w:val="20"/>
    </w:rPr>
  </w:style>
  <w:style w:type="character" w:customStyle="1" w:styleId="ListLabel399">
    <w:name w:val="ListLabel 399"/>
    <w:qFormat/>
    <w:rPr>
      <w:rFonts w:cs="Wingdings"/>
      <w:sz w:val="20"/>
    </w:rPr>
  </w:style>
  <w:style w:type="character" w:customStyle="1" w:styleId="ListLabel400">
    <w:name w:val="ListLabel 400"/>
    <w:qFormat/>
    <w:rPr>
      <w:rFonts w:cs="Wingdings"/>
      <w:sz w:val="20"/>
    </w:rPr>
  </w:style>
  <w:style w:type="character" w:customStyle="1" w:styleId="ListLabel401">
    <w:name w:val="ListLabel 401"/>
    <w:qFormat/>
    <w:rPr>
      <w:rFonts w:cs="Wingdings"/>
      <w:sz w:val="20"/>
    </w:rPr>
  </w:style>
  <w:style w:type="character" w:customStyle="1" w:styleId="ListLabel402">
    <w:name w:val="ListLabel 402"/>
    <w:qFormat/>
    <w:rPr>
      <w:rFonts w:cs="Wingdings"/>
      <w:sz w:val="20"/>
    </w:rPr>
  </w:style>
  <w:style w:type="character" w:customStyle="1" w:styleId="ListLabel403">
    <w:name w:val="ListLabel 403"/>
    <w:qFormat/>
    <w:rPr>
      <w:rFonts w:cs="Wingdings"/>
      <w:sz w:val="20"/>
    </w:rPr>
  </w:style>
  <w:style w:type="character" w:customStyle="1" w:styleId="ListLabel404">
    <w:name w:val="ListLabel 404"/>
    <w:qFormat/>
    <w:rPr>
      <w:rFonts w:cs="Wingdings"/>
      <w:sz w:val="20"/>
    </w:rPr>
  </w:style>
  <w:style w:type="character" w:customStyle="1" w:styleId="ListLabel405">
    <w:name w:val="ListLabel 405"/>
    <w:qFormat/>
    <w:rPr>
      <w:rFonts w:cs="Wingdings"/>
      <w:sz w:val="20"/>
    </w:rPr>
  </w:style>
  <w:style w:type="character" w:customStyle="1" w:styleId="a6">
    <w:name w:val="Текст выноски Знак"/>
    <w:basedOn w:val="a0"/>
    <w:uiPriority w:val="99"/>
    <w:semiHidden/>
    <w:qFormat/>
    <w:rsid w:val="00546A29"/>
    <w:rPr>
      <w:rFonts w:ascii="Tahoma" w:eastAsia="Times New Roman" w:hAnsi="Tahoma"/>
      <w:color w:val="00000A"/>
      <w:sz w:val="16"/>
      <w:szCs w:val="16"/>
      <w:lang w:eastAsia="ru-RU"/>
    </w:rPr>
  </w:style>
  <w:style w:type="character" w:customStyle="1" w:styleId="ListLabel406">
    <w:name w:val="ListLabel 406"/>
    <w:qFormat/>
    <w:rPr>
      <w:rFonts w:cs="Symbol"/>
      <w:sz w:val="28"/>
    </w:rPr>
  </w:style>
  <w:style w:type="character" w:customStyle="1" w:styleId="ListLabel407">
    <w:name w:val="ListLabel 407"/>
    <w:qFormat/>
    <w:rPr>
      <w:rFonts w:cs="Courier New"/>
      <w:sz w:val="20"/>
    </w:rPr>
  </w:style>
  <w:style w:type="character" w:customStyle="1" w:styleId="ListLabel408">
    <w:name w:val="ListLabel 408"/>
    <w:qFormat/>
    <w:rPr>
      <w:rFonts w:cs="Wingdings"/>
      <w:sz w:val="20"/>
    </w:rPr>
  </w:style>
  <w:style w:type="character" w:customStyle="1" w:styleId="ListLabel409">
    <w:name w:val="ListLabel 409"/>
    <w:qFormat/>
    <w:rPr>
      <w:rFonts w:cs="Wingdings"/>
      <w:sz w:val="20"/>
    </w:rPr>
  </w:style>
  <w:style w:type="character" w:customStyle="1" w:styleId="ListLabel410">
    <w:name w:val="ListLabel 410"/>
    <w:qFormat/>
    <w:rPr>
      <w:rFonts w:cs="Wingdings"/>
      <w:sz w:val="20"/>
    </w:rPr>
  </w:style>
  <w:style w:type="character" w:customStyle="1" w:styleId="ListLabel411">
    <w:name w:val="ListLabel 411"/>
    <w:qFormat/>
    <w:rPr>
      <w:rFonts w:cs="Wingdings"/>
      <w:sz w:val="20"/>
    </w:rPr>
  </w:style>
  <w:style w:type="character" w:customStyle="1" w:styleId="ListLabel412">
    <w:name w:val="ListLabel 412"/>
    <w:qFormat/>
    <w:rPr>
      <w:rFonts w:cs="Wingdings"/>
      <w:sz w:val="20"/>
    </w:rPr>
  </w:style>
  <w:style w:type="character" w:customStyle="1" w:styleId="ListLabel413">
    <w:name w:val="ListLabel 413"/>
    <w:qFormat/>
    <w:rPr>
      <w:rFonts w:cs="Wingdings"/>
      <w:sz w:val="20"/>
    </w:rPr>
  </w:style>
  <w:style w:type="character" w:customStyle="1" w:styleId="ListLabel414">
    <w:name w:val="ListLabel 414"/>
    <w:qFormat/>
    <w:rPr>
      <w:rFonts w:cs="Wingdings"/>
      <w:sz w:val="20"/>
    </w:rPr>
  </w:style>
  <w:style w:type="character" w:customStyle="1" w:styleId="ListLabel415">
    <w:name w:val="ListLabel 415"/>
    <w:qFormat/>
    <w:rPr>
      <w:rFonts w:cs="Symbol"/>
      <w:sz w:val="28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Symbol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cs="Symbol"/>
      <w:sz w:val="28"/>
    </w:rPr>
  </w:style>
  <w:style w:type="character" w:customStyle="1" w:styleId="ListLabel425">
    <w:name w:val="ListLabel 425"/>
    <w:qFormat/>
    <w:rPr>
      <w:rFonts w:cs="Courier New"/>
      <w:sz w:val="20"/>
    </w:rPr>
  </w:style>
  <w:style w:type="character" w:customStyle="1" w:styleId="ListLabel426">
    <w:name w:val="ListLabel 426"/>
    <w:qFormat/>
    <w:rPr>
      <w:rFonts w:cs="Wingdings"/>
      <w:sz w:val="20"/>
    </w:rPr>
  </w:style>
  <w:style w:type="character" w:customStyle="1" w:styleId="ListLabel427">
    <w:name w:val="ListLabel 427"/>
    <w:qFormat/>
    <w:rPr>
      <w:rFonts w:cs="Wingdings"/>
      <w:sz w:val="20"/>
    </w:rPr>
  </w:style>
  <w:style w:type="character" w:customStyle="1" w:styleId="ListLabel428">
    <w:name w:val="ListLabel 428"/>
    <w:qFormat/>
    <w:rPr>
      <w:rFonts w:cs="Wingdings"/>
      <w:sz w:val="20"/>
    </w:rPr>
  </w:style>
  <w:style w:type="character" w:customStyle="1" w:styleId="ListLabel429">
    <w:name w:val="ListLabel 429"/>
    <w:qFormat/>
    <w:rPr>
      <w:rFonts w:cs="Wingdings"/>
      <w:sz w:val="20"/>
    </w:rPr>
  </w:style>
  <w:style w:type="character" w:customStyle="1" w:styleId="ListLabel430">
    <w:name w:val="ListLabel 430"/>
    <w:qFormat/>
    <w:rPr>
      <w:rFonts w:cs="Wingdings"/>
      <w:sz w:val="20"/>
    </w:rPr>
  </w:style>
  <w:style w:type="character" w:customStyle="1" w:styleId="ListLabel431">
    <w:name w:val="ListLabel 431"/>
    <w:qFormat/>
    <w:rPr>
      <w:rFonts w:cs="Wingdings"/>
      <w:sz w:val="20"/>
    </w:rPr>
  </w:style>
  <w:style w:type="character" w:customStyle="1" w:styleId="ListLabel432">
    <w:name w:val="ListLabel 432"/>
    <w:qFormat/>
    <w:rPr>
      <w:rFonts w:cs="Wingdings"/>
      <w:sz w:val="20"/>
    </w:rPr>
  </w:style>
  <w:style w:type="character" w:customStyle="1" w:styleId="ListLabel433">
    <w:name w:val="ListLabel 433"/>
    <w:qFormat/>
    <w:rPr>
      <w:rFonts w:cs="Symbol"/>
      <w:sz w:val="28"/>
    </w:rPr>
  </w:style>
  <w:style w:type="character" w:customStyle="1" w:styleId="ListLabel434">
    <w:name w:val="ListLabel 434"/>
    <w:qFormat/>
    <w:rPr>
      <w:rFonts w:cs="Courier New"/>
      <w:sz w:val="20"/>
    </w:rPr>
  </w:style>
  <w:style w:type="character" w:customStyle="1" w:styleId="ListLabel435">
    <w:name w:val="ListLabel 435"/>
    <w:qFormat/>
    <w:rPr>
      <w:rFonts w:cs="Wingdings"/>
      <w:sz w:val="20"/>
    </w:rPr>
  </w:style>
  <w:style w:type="character" w:customStyle="1" w:styleId="ListLabel436">
    <w:name w:val="ListLabel 436"/>
    <w:qFormat/>
    <w:rPr>
      <w:rFonts w:cs="Wingdings"/>
      <w:sz w:val="20"/>
    </w:rPr>
  </w:style>
  <w:style w:type="character" w:customStyle="1" w:styleId="ListLabel437">
    <w:name w:val="ListLabel 437"/>
    <w:qFormat/>
    <w:rPr>
      <w:rFonts w:cs="Wingdings"/>
      <w:sz w:val="20"/>
    </w:rPr>
  </w:style>
  <w:style w:type="character" w:customStyle="1" w:styleId="ListLabel438">
    <w:name w:val="ListLabel 438"/>
    <w:qFormat/>
    <w:rPr>
      <w:rFonts w:cs="Wingdings"/>
      <w:sz w:val="20"/>
    </w:rPr>
  </w:style>
  <w:style w:type="character" w:customStyle="1" w:styleId="ListLabel439">
    <w:name w:val="ListLabel 439"/>
    <w:qFormat/>
    <w:rPr>
      <w:rFonts w:cs="Wingdings"/>
      <w:sz w:val="20"/>
    </w:rPr>
  </w:style>
  <w:style w:type="character" w:customStyle="1" w:styleId="ListLabel440">
    <w:name w:val="ListLabel 440"/>
    <w:qFormat/>
    <w:rPr>
      <w:rFonts w:cs="Wingdings"/>
      <w:sz w:val="20"/>
    </w:rPr>
  </w:style>
  <w:style w:type="character" w:customStyle="1" w:styleId="ListLabel441">
    <w:name w:val="ListLabel 441"/>
    <w:qFormat/>
    <w:rPr>
      <w:rFonts w:cs="Wingdings"/>
      <w:sz w:val="20"/>
    </w:rPr>
  </w:style>
  <w:style w:type="character" w:customStyle="1" w:styleId="ListLabel442">
    <w:name w:val="ListLabel 442"/>
    <w:qFormat/>
    <w:rPr>
      <w:rFonts w:cs="Symbol"/>
      <w:sz w:val="28"/>
    </w:rPr>
  </w:style>
  <w:style w:type="character" w:customStyle="1" w:styleId="ListLabel443">
    <w:name w:val="ListLabel 443"/>
    <w:qFormat/>
    <w:rPr>
      <w:rFonts w:cs="Courier New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cs="Symbol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Wingdings"/>
    </w:rPr>
  </w:style>
  <w:style w:type="character" w:customStyle="1" w:styleId="ListLabel448">
    <w:name w:val="ListLabel 448"/>
    <w:qFormat/>
    <w:rPr>
      <w:rFonts w:cs="Symbol"/>
    </w:rPr>
  </w:style>
  <w:style w:type="character" w:customStyle="1" w:styleId="ListLabel449">
    <w:name w:val="ListLabel 449"/>
    <w:qFormat/>
    <w:rPr>
      <w:rFonts w:cs="Courier New"/>
    </w:rPr>
  </w:style>
  <w:style w:type="character" w:customStyle="1" w:styleId="ListLabel450">
    <w:name w:val="ListLabel 450"/>
    <w:qFormat/>
    <w:rPr>
      <w:rFonts w:cs="Wingdings"/>
    </w:rPr>
  </w:style>
  <w:style w:type="character" w:customStyle="1" w:styleId="ListLabel451">
    <w:name w:val="ListLabel 451"/>
    <w:qFormat/>
    <w:rPr>
      <w:rFonts w:cs="Symbol"/>
      <w:sz w:val="28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Wingdings"/>
      <w:sz w:val="20"/>
    </w:rPr>
  </w:style>
  <w:style w:type="character" w:customStyle="1" w:styleId="ListLabel454">
    <w:name w:val="ListLabel 454"/>
    <w:qFormat/>
    <w:rPr>
      <w:rFonts w:cs="Wingdings"/>
      <w:sz w:val="20"/>
    </w:rPr>
  </w:style>
  <w:style w:type="character" w:customStyle="1" w:styleId="ListLabel455">
    <w:name w:val="ListLabel 455"/>
    <w:qFormat/>
    <w:rPr>
      <w:rFonts w:cs="Wingdings"/>
      <w:sz w:val="20"/>
    </w:rPr>
  </w:style>
  <w:style w:type="character" w:customStyle="1" w:styleId="ListLabel456">
    <w:name w:val="ListLabel 456"/>
    <w:qFormat/>
    <w:rPr>
      <w:rFonts w:cs="Wingdings"/>
      <w:sz w:val="20"/>
    </w:rPr>
  </w:style>
  <w:style w:type="character" w:customStyle="1" w:styleId="ListLabel457">
    <w:name w:val="ListLabel 457"/>
    <w:qFormat/>
    <w:rPr>
      <w:rFonts w:cs="Wingdings"/>
      <w:sz w:val="20"/>
    </w:rPr>
  </w:style>
  <w:style w:type="character" w:customStyle="1" w:styleId="ListLabel458">
    <w:name w:val="ListLabel 458"/>
    <w:qFormat/>
    <w:rPr>
      <w:rFonts w:cs="Wingdings"/>
      <w:sz w:val="20"/>
    </w:rPr>
  </w:style>
  <w:style w:type="character" w:customStyle="1" w:styleId="ListLabel459">
    <w:name w:val="ListLabel 459"/>
    <w:qFormat/>
    <w:rPr>
      <w:rFonts w:cs="Wingdings"/>
      <w:sz w:val="20"/>
    </w:rPr>
  </w:style>
  <w:style w:type="character" w:customStyle="1" w:styleId="ListLabel460">
    <w:name w:val="ListLabel 460"/>
    <w:qFormat/>
    <w:rPr>
      <w:rFonts w:cs="Symbol"/>
      <w:sz w:val="28"/>
    </w:rPr>
  </w:style>
  <w:style w:type="character" w:customStyle="1" w:styleId="ListLabel461">
    <w:name w:val="ListLabel 461"/>
    <w:qFormat/>
    <w:rPr>
      <w:rFonts w:cs="Courier New"/>
      <w:sz w:val="20"/>
    </w:rPr>
  </w:style>
  <w:style w:type="character" w:customStyle="1" w:styleId="ListLabel462">
    <w:name w:val="ListLabel 462"/>
    <w:qFormat/>
    <w:rPr>
      <w:rFonts w:cs="Wingdings"/>
      <w:sz w:val="20"/>
    </w:rPr>
  </w:style>
  <w:style w:type="character" w:customStyle="1" w:styleId="ListLabel463">
    <w:name w:val="ListLabel 463"/>
    <w:qFormat/>
    <w:rPr>
      <w:rFonts w:cs="Wingdings"/>
      <w:sz w:val="20"/>
    </w:rPr>
  </w:style>
  <w:style w:type="character" w:customStyle="1" w:styleId="ListLabel464">
    <w:name w:val="ListLabel 464"/>
    <w:qFormat/>
    <w:rPr>
      <w:rFonts w:cs="Wingdings"/>
      <w:sz w:val="20"/>
    </w:rPr>
  </w:style>
  <w:style w:type="character" w:customStyle="1" w:styleId="ListLabel465">
    <w:name w:val="ListLabel 465"/>
    <w:qFormat/>
    <w:rPr>
      <w:rFonts w:cs="Wingdings"/>
      <w:sz w:val="20"/>
    </w:rPr>
  </w:style>
  <w:style w:type="character" w:customStyle="1" w:styleId="ListLabel466">
    <w:name w:val="ListLabel 466"/>
    <w:qFormat/>
    <w:rPr>
      <w:rFonts w:cs="Wingdings"/>
      <w:sz w:val="20"/>
    </w:rPr>
  </w:style>
  <w:style w:type="character" w:customStyle="1" w:styleId="ListLabel467">
    <w:name w:val="ListLabel 467"/>
    <w:qFormat/>
    <w:rPr>
      <w:rFonts w:cs="Wingdings"/>
      <w:sz w:val="20"/>
    </w:rPr>
  </w:style>
  <w:style w:type="character" w:customStyle="1" w:styleId="ListLabel468">
    <w:name w:val="ListLabel 468"/>
    <w:qFormat/>
    <w:rPr>
      <w:rFonts w:cs="Wingdings"/>
      <w:sz w:val="20"/>
    </w:rPr>
  </w:style>
  <w:style w:type="character" w:customStyle="1" w:styleId="ListLabel469">
    <w:name w:val="ListLabel 469"/>
    <w:qFormat/>
    <w:rPr>
      <w:rFonts w:cs="Symbol"/>
      <w:sz w:val="28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Wingdings"/>
    </w:rPr>
  </w:style>
  <w:style w:type="character" w:customStyle="1" w:styleId="ListLabel472">
    <w:name w:val="ListLabel 472"/>
    <w:qFormat/>
    <w:rPr>
      <w:rFonts w:cs="Symbol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Wingdings"/>
    </w:rPr>
  </w:style>
  <w:style w:type="character" w:customStyle="1" w:styleId="ListLabel475">
    <w:name w:val="ListLabel 475"/>
    <w:qFormat/>
    <w:rPr>
      <w:rFonts w:cs="Symbol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Wingdings"/>
    </w:rPr>
  </w:style>
  <w:style w:type="character" w:customStyle="1" w:styleId="ListLabel478">
    <w:name w:val="ListLabel 478"/>
    <w:qFormat/>
    <w:rPr>
      <w:rFonts w:cs="Symbol"/>
      <w:sz w:val="28"/>
    </w:rPr>
  </w:style>
  <w:style w:type="character" w:customStyle="1" w:styleId="ListLabel479">
    <w:name w:val="ListLabel 479"/>
    <w:qFormat/>
    <w:rPr>
      <w:rFonts w:cs="Courier New"/>
      <w:sz w:val="20"/>
    </w:rPr>
  </w:style>
  <w:style w:type="character" w:customStyle="1" w:styleId="ListLabel480">
    <w:name w:val="ListLabel 480"/>
    <w:qFormat/>
    <w:rPr>
      <w:rFonts w:cs="Wingdings"/>
      <w:sz w:val="20"/>
    </w:rPr>
  </w:style>
  <w:style w:type="character" w:customStyle="1" w:styleId="ListLabel481">
    <w:name w:val="ListLabel 481"/>
    <w:qFormat/>
    <w:rPr>
      <w:rFonts w:cs="Wingdings"/>
      <w:sz w:val="20"/>
    </w:rPr>
  </w:style>
  <w:style w:type="character" w:customStyle="1" w:styleId="ListLabel482">
    <w:name w:val="ListLabel 482"/>
    <w:qFormat/>
    <w:rPr>
      <w:rFonts w:cs="Wingdings"/>
      <w:sz w:val="20"/>
    </w:rPr>
  </w:style>
  <w:style w:type="character" w:customStyle="1" w:styleId="ListLabel483">
    <w:name w:val="ListLabel 483"/>
    <w:qFormat/>
    <w:rPr>
      <w:rFonts w:cs="Wingdings"/>
      <w:sz w:val="20"/>
    </w:rPr>
  </w:style>
  <w:style w:type="character" w:customStyle="1" w:styleId="ListLabel484">
    <w:name w:val="ListLabel 484"/>
    <w:qFormat/>
    <w:rPr>
      <w:rFonts w:cs="Wingdings"/>
      <w:sz w:val="20"/>
    </w:rPr>
  </w:style>
  <w:style w:type="character" w:customStyle="1" w:styleId="ListLabel485">
    <w:name w:val="ListLabel 485"/>
    <w:qFormat/>
    <w:rPr>
      <w:rFonts w:cs="Wingdings"/>
      <w:sz w:val="20"/>
    </w:rPr>
  </w:style>
  <w:style w:type="character" w:customStyle="1" w:styleId="ListLabel486">
    <w:name w:val="ListLabel 486"/>
    <w:qFormat/>
    <w:rPr>
      <w:rFonts w:cs="Wingdings"/>
      <w:sz w:val="20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ListLabel487">
    <w:name w:val="ListLabel 487"/>
    <w:qFormat/>
    <w:rPr>
      <w:rFonts w:cs="Symbol"/>
      <w:sz w:val="28"/>
    </w:rPr>
  </w:style>
  <w:style w:type="character" w:customStyle="1" w:styleId="ListLabel488">
    <w:name w:val="ListLabel 488"/>
    <w:qFormat/>
    <w:rPr>
      <w:rFonts w:cs="Courier New"/>
      <w:sz w:val="20"/>
    </w:rPr>
  </w:style>
  <w:style w:type="character" w:customStyle="1" w:styleId="ListLabel489">
    <w:name w:val="ListLabel 489"/>
    <w:qFormat/>
    <w:rPr>
      <w:rFonts w:cs="Wingdings"/>
      <w:sz w:val="20"/>
    </w:rPr>
  </w:style>
  <w:style w:type="character" w:customStyle="1" w:styleId="ListLabel490">
    <w:name w:val="ListLabel 490"/>
    <w:qFormat/>
    <w:rPr>
      <w:rFonts w:cs="Wingdings"/>
      <w:sz w:val="20"/>
    </w:rPr>
  </w:style>
  <w:style w:type="character" w:customStyle="1" w:styleId="ListLabel491">
    <w:name w:val="ListLabel 491"/>
    <w:qFormat/>
    <w:rPr>
      <w:rFonts w:cs="Wingdings"/>
      <w:sz w:val="20"/>
    </w:rPr>
  </w:style>
  <w:style w:type="character" w:customStyle="1" w:styleId="ListLabel492">
    <w:name w:val="ListLabel 492"/>
    <w:qFormat/>
    <w:rPr>
      <w:rFonts w:cs="Wingdings"/>
      <w:sz w:val="20"/>
    </w:rPr>
  </w:style>
  <w:style w:type="character" w:customStyle="1" w:styleId="ListLabel493">
    <w:name w:val="ListLabel 493"/>
    <w:qFormat/>
    <w:rPr>
      <w:rFonts w:cs="Wingdings"/>
      <w:sz w:val="20"/>
    </w:rPr>
  </w:style>
  <w:style w:type="character" w:customStyle="1" w:styleId="ListLabel494">
    <w:name w:val="ListLabel 494"/>
    <w:qFormat/>
    <w:rPr>
      <w:rFonts w:cs="Wingdings"/>
      <w:sz w:val="20"/>
    </w:rPr>
  </w:style>
  <w:style w:type="character" w:customStyle="1" w:styleId="ListLabel495">
    <w:name w:val="ListLabel 495"/>
    <w:qFormat/>
    <w:rPr>
      <w:rFonts w:cs="Wingdings"/>
      <w:sz w:val="20"/>
    </w:rPr>
  </w:style>
  <w:style w:type="character" w:customStyle="1" w:styleId="ListLabel496">
    <w:name w:val="ListLabel 496"/>
    <w:qFormat/>
    <w:rPr>
      <w:rFonts w:cs="Symbol"/>
      <w:sz w:val="28"/>
    </w:rPr>
  </w:style>
  <w:style w:type="character" w:customStyle="1" w:styleId="ListLabel497">
    <w:name w:val="ListLabel 497"/>
    <w:qFormat/>
    <w:rPr>
      <w:rFonts w:cs="Courier New"/>
      <w:sz w:val="20"/>
    </w:rPr>
  </w:style>
  <w:style w:type="character" w:customStyle="1" w:styleId="ListLabel498">
    <w:name w:val="ListLabel 498"/>
    <w:qFormat/>
    <w:rPr>
      <w:rFonts w:cs="Wingdings"/>
      <w:sz w:val="20"/>
    </w:rPr>
  </w:style>
  <w:style w:type="character" w:customStyle="1" w:styleId="ListLabel499">
    <w:name w:val="ListLabel 499"/>
    <w:qFormat/>
    <w:rPr>
      <w:rFonts w:cs="Wingdings"/>
      <w:sz w:val="20"/>
    </w:rPr>
  </w:style>
  <w:style w:type="character" w:customStyle="1" w:styleId="ListLabel500">
    <w:name w:val="ListLabel 500"/>
    <w:qFormat/>
    <w:rPr>
      <w:rFonts w:cs="Wingdings"/>
      <w:sz w:val="20"/>
    </w:rPr>
  </w:style>
  <w:style w:type="character" w:customStyle="1" w:styleId="ListLabel501">
    <w:name w:val="ListLabel 501"/>
    <w:qFormat/>
    <w:rPr>
      <w:rFonts w:cs="Wingdings"/>
      <w:sz w:val="20"/>
    </w:rPr>
  </w:style>
  <w:style w:type="character" w:customStyle="1" w:styleId="ListLabel502">
    <w:name w:val="ListLabel 502"/>
    <w:qFormat/>
    <w:rPr>
      <w:rFonts w:cs="Wingdings"/>
      <w:sz w:val="20"/>
    </w:rPr>
  </w:style>
  <w:style w:type="character" w:customStyle="1" w:styleId="ListLabel503">
    <w:name w:val="ListLabel 503"/>
    <w:qFormat/>
    <w:rPr>
      <w:rFonts w:cs="Wingdings"/>
      <w:sz w:val="20"/>
    </w:rPr>
  </w:style>
  <w:style w:type="character" w:customStyle="1" w:styleId="ListLabel504">
    <w:name w:val="ListLabel 504"/>
    <w:qFormat/>
    <w:rPr>
      <w:rFonts w:cs="Wingdings"/>
      <w:sz w:val="20"/>
    </w:rPr>
  </w:style>
  <w:style w:type="character" w:customStyle="1" w:styleId="ListLabel505">
    <w:name w:val="ListLabel 505"/>
    <w:qFormat/>
    <w:rPr>
      <w:rFonts w:cs="Symbol"/>
      <w:sz w:val="28"/>
    </w:rPr>
  </w:style>
  <w:style w:type="character" w:customStyle="1" w:styleId="ListLabel506">
    <w:name w:val="ListLabel 506"/>
    <w:qFormat/>
    <w:rPr>
      <w:rFonts w:cs="Symbol"/>
      <w:sz w:val="28"/>
    </w:rPr>
  </w:style>
  <w:style w:type="character" w:customStyle="1" w:styleId="ListLabel507">
    <w:name w:val="ListLabel 507"/>
    <w:qFormat/>
    <w:rPr>
      <w:rFonts w:cs="Symbol"/>
      <w:sz w:val="28"/>
    </w:rPr>
  </w:style>
  <w:style w:type="character" w:customStyle="1" w:styleId="ListLabel508">
    <w:name w:val="ListLabel 508"/>
    <w:qFormat/>
    <w:rPr>
      <w:rFonts w:cs="Symbol"/>
      <w:sz w:val="28"/>
    </w:rPr>
  </w:style>
  <w:style w:type="character" w:customStyle="1" w:styleId="ListLabel509">
    <w:name w:val="ListLabel 509"/>
    <w:qFormat/>
    <w:rPr>
      <w:rFonts w:cs="Symbol"/>
      <w:sz w:val="28"/>
    </w:rPr>
  </w:style>
  <w:style w:type="character" w:customStyle="1" w:styleId="ListLabel510">
    <w:name w:val="ListLabel 510"/>
    <w:qFormat/>
    <w:rPr>
      <w:rFonts w:cs="Courier New"/>
      <w:sz w:val="20"/>
    </w:rPr>
  </w:style>
  <w:style w:type="character" w:customStyle="1" w:styleId="ListLabel511">
    <w:name w:val="ListLabel 511"/>
    <w:qFormat/>
    <w:rPr>
      <w:rFonts w:cs="Wingdings"/>
      <w:sz w:val="20"/>
    </w:rPr>
  </w:style>
  <w:style w:type="character" w:customStyle="1" w:styleId="ListLabel512">
    <w:name w:val="ListLabel 512"/>
    <w:qFormat/>
    <w:rPr>
      <w:rFonts w:cs="Wingdings"/>
      <w:sz w:val="20"/>
    </w:rPr>
  </w:style>
  <w:style w:type="character" w:customStyle="1" w:styleId="ListLabel513">
    <w:name w:val="ListLabel 513"/>
    <w:qFormat/>
    <w:rPr>
      <w:rFonts w:cs="Wingdings"/>
      <w:sz w:val="20"/>
    </w:rPr>
  </w:style>
  <w:style w:type="character" w:customStyle="1" w:styleId="ListLabel514">
    <w:name w:val="ListLabel 514"/>
    <w:qFormat/>
    <w:rPr>
      <w:rFonts w:cs="Wingdings"/>
      <w:sz w:val="20"/>
    </w:rPr>
  </w:style>
  <w:style w:type="character" w:customStyle="1" w:styleId="ListLabel515">
    <w:name w:val="ListLabel 515"/>
    <w:qFormat/>
    <w:rPr>
      <w:rFonts w:cs="Wingdings"/>
      <w:sz w:val="20"/>
    </w:rPr>
  </w:style>
  <w:style w:type="character" w:customStyle="1" w:styleId="ListLabel516">
    <w:name w:val="ListLabel 516"/>
    <w:qFormat/>
    <w:rPr>
      <w:rFonts w:cs="Wingdings"/>
      <w:sz w:val="20"/>
    </w:rPr>
  </w:style>
  <w:style w:type="character" w:customStyle="1" w:styleId="ListLabel517">
    <w:name w:val="ListLabel 517"/>
    <w:qFormat/>
    <w:rPr>
      <w:rFonts w:cs="Wingdings"/>
      <w:sz w:val="20"/>
    </w:rPr>
  </w:style>
  <w:style w:type="character" w:customStyle="1" w:styleId="ListLabel518">
    <w:name w:val="ListLabel 518"/>
    <w:qFormat/>
    <w:rPr>
      <w:rFonts w:cs="Symbol"/>
      <w:sz w:val="28"/>
    </w:rPr>
  </w:style>
  <w:style w:type="character" w:customStyle="1" w:styleId="ListLabel519">
    <w:name w:val="ListLabel 519"/>
    <w:qFormat/>
    <w:rPr>
      <w:rFonts w:cs="Courier New"/>
      <w:sz w:val="20"/>
    </w:rPr>
  </w:style>
  <w:style w:type="character" w:customStyle="1" w:styleId="ListLabel520">
    <w:name w:val="ListLabel 520"/>
    <w:qFormat/>
    <w:rPr>
      <w:rFonts w:cs="Wingdings"/>
      <w:sz w:val="20"/>
    </w:rPr>
  </w:style>
  <w:style w:type="character" w:customStyle="1" w:styleId="ListLabel521">
    <w:name w:val="ListLabel 521"/>
    <w:qFormat/>
    <w:rPr>
      <w:rFonts w:cs="Wingdings"/>
      <w:sz w:val="20"/>
    </w:rPr>
  </w:style>
  <w:style w:type="character" w:customStyle="1" w:styleId="ListLabel522">
    <w:name w:val="ListLabel 522"/>
    <w:qFormat/>
    <w:rPr>
      <w:rFonts w:cs="Wingdings"/>
      <w:sz w:val="20"/>
    </w:rPr>
  </w:style>
  <w:style w:type="character" w:customStyle="1" w:styleId="ListLabel523">
    <w:name w:val="ListLabel 523"/>
    <w:qFormat/>
    <w:rPr>
      <w:rFonts w:cs="Wingdings"/>
      <w:sz w:val="20"/>
    </w:rPr>
  </w:style>
  <w:style w:type="character" w:customStyle="1" w:styleId="ListLabel524">
    <w:name w:val="ListLabel 524"/>
    <w:qFormat/>
    <w:rPr>
      <w:rFonts w:cs="Wingdings"/>
      <w:sz w:val="20"/>
    </w:rPr>
  </w:style>
  <w:style w:type="character" w:customStyle="1" w:styleId="ListLabel525">
    <w:name w:val="ListLabel 525"/>
    <w:qFormat/>
    <w:rPr>
      <w:rFonts w:cs="Wingdings"/>
      <w:sz w:val="20"/>
    </w:rPr>
  </w:style>
  <w:style w:type="character" w:customStyle="1" w:styleId="ListLabel526">
    <w:name w:val="ListLabel 526"/>
    <w:qFormat/>
    <w:rPr>
      <w:rFonts w:cs="Wingdings"/>
      <w:sz w:val="20"/>
    </w:rPr>
  </w:style>
  <w:style w:type="character" w:customStyle="1" w:styleId="ListLabel527">
    <w:name w:val="ListLabel 527"/>
    <w:qFormat/>
    <w:rPr>
      <w:rFonts w:cs="Symbol"/>
      <w:sz w:val="28"/>
    </w:rPr>
  </w:style>
  <w:style w:type="character" w:customStyle="1" w:styleId="ListLabel528">
    <w:name w:val="ListLabel 528"/>
    <w:qFormat/>
    <w:rPr>
      <w:rFonts w:cs="Symbol"/>
      <w:sz w:val="28"/>
    </w:rPr>
  </w:style>
  <w:style w:type="character" w:customStyle="1" w:styleId="ListLabel529">
    <w:name w:val="ListLabel 529"/>
    <w:qFormat/>
    <w:rPr>
      <w:rFonts w:cs="Symbol"/>
      <w:sz w:val="28"/>
    </w:rPr>
  </w:style>
  <w:style w:type="character" w:customStyle="1" w:styleId="ListLabel530">
    <w:name w:val="ListLabel 530"/>
    <w:qFormat/>
    <w:rPr>
      <w:rFonts w:cs="Symbol"/>
      <w:sz w:val="28"/>
    </w:rPr>
  </w:style>
  <w:style w:type="character" w:customStyle="1" w:styleId="ListLabel531">
    <w:name w:val="ListLabel 531"/>
    <w:qFormat/>
    <w:rPr>
      <w:rFonts w:cs="Symbol"/>
      <w:sz w:val="28"/>
    </w:rPr>
  </w:style>
  <w:style w:type="character" w:customStyle="1" w:styleId="ListLabel532">
    <w:name w:val="ListLabel 532"/>
    <w:qFormat/>
    <w:rPr>
      <w:rFonts w:cs="Courier New"/>
      <w:sz w:val="20"/>
    </w:rPr>
  </w:style>
  <w:style w:type="character" w:customStyle="1" w:styleId="ListLabel533">
    <w:name w:val="ListLabel 533"/>
    <w:qFormat/>
    <w:rPr>
      <w:rFonts w:cs="Wingdings"/>
      <w:sz w:val="20"/>
    </w:rPr>
  </w:style>
  <w:style w:type="character" w:customStyle="1" w:styleId="ListLabel534">
    <w:name w:val="ListLabel 534"/>
    <w:qFormat/>
    <w:rPr>
      <w:rFonts w:cs="Wingdings"/>
      <w:sz w:val="20"/>
    </w:rPr>
  </w:style>
  <w:style w:type="character" w:customStyle="1" w:styleId="ListLabel535">
    <w:name w:val="ListLabel 535"/>
    <w:qFormat/>
    <w:rPr>
      <w:rFonts w:cs="Wingdings"/>
      <w:sz w:val="20"/>
    </w:rPr>
  </w:style>
  <w:style w:type="character" w:customStyle="1" w:styleId="ListLabel536">
    <w:name w:val="ListLabel 536"/>
    <w:qFormat/>
    <w:rPr>
      <w:rFonts w:cs="Wingdings"/>
      <w:sz w:val="20"/>
    </w:rPr>
  </w:style>
  <w:style w:type="character" w:customStyle="1" w:styleId="ListLabel537">
    <w:name w:val="ListLabel 537"/>
    <w:qFormat/>
    <w:rPr>
      <w:rFonts w:cs="Wingdings"/>
      <w:sz w:val="20"/>
    </w:rPr>
  </w:style>
  <w:style w:type="character" w:customStyle="1" w:styleId="ListLabel538">
    <w:name w:val="ListLabel 538"/>
    <w:qFormat/>
    <w:rPr>
      <w:rFonts w:cs="Wingdings"/>
      <w:sz w:val="20"/>
    </w:rPr>
  </w:style>
  <w:style w:type="character" w:customStyle="1" w:styleId="ListLabel539">
    <w:name w:val="ListLabel 539"/>
    <w:qFormat/>
    <w:rPr>
      <w:rFonts w:cs="Wingdings"/>
      <w:sz w:val="20"/>
    </w:rPr>
  </w:style>
  <w:style w:type="character" w:customStyle="1" w:styleId="ListLabel540">
    <w:name w:val="ListLabel 540"/>
    <w:qFormat/>
    <w:rPr>
      <w:rFonts w:cs="Symbol"/>
      <w:sz w:val="28"/>
    </w:rPr>
  </w:style>
  <w:style w:type="character" w:customStyle="1" w:styleId="ListLabel541">
    <w:name w:val="ListLabel 541"/>
    <w:qFormat/>
    <w:rPr>
      <w:rFonts w:cs="Courier New"/>
      <w:sz w:val="20"/>
    </w:rPr>
  </w:style>
  <w:style w:type="character" w:customStyle="1" w:styleId="ListLabel542">
    <w:name w:val="ListLabel 542"/>
    <w:qFormat/>
    <w:rPr>
      <w:rFonts w:cs="Wingdings"/>
      <w:sz w:val="20"/>
    </w:rPr>
  </w:style>
  <w:style w:type="character" w:customStyle="1" w:styleId="ListLabel543">
    <w:name w:val="ListLabel 543"/>
    <w:qFormat/>
    <w:rPr>
      <w:rFonts w:cs="Wingdings"/>
      <w:sz w:val="20"/>
    </w:rPr>
  </w:style>
  <w:style w:type="character" w:customStyle="1" w:styleId="ListLabel544">
    <w:name w:val="ListLabel 544"/>
    <w:qFormat/>
    <w:rPr>
      <w:rFonts w:cs="Wingdings"/>
      <w:sz w:val="20"/>
    </w:rPr>
  </w:style>
  <w:style w:type="character" w:customStyle="1" w:styleId="ListLabel545">
    <w:name w:val="ListLabel 545"/>
    <w:qFormat/>
    <w:rPr>
      <w:rFonts w:cs="Wingdings"/>
      <w:sz w:val="20"/>
    </w:rPr>
  </w:style>
  <w:style w:type="character" w:customStyle="1" w:styleId="ListLabel546">
    <w:name w:val="ListLabel 546"/>
    <w:qFormat/>
    <w:rPr>
      <w:rFonts w:cs="Wingdings"/>
      <w:sz w:val="20"/>
    </w:rPr>
  </w:style>
  <w:style w:type="character" w:customStyle="1" w:styleId="ListLabel547">
    <w:name w:val="ListLabel 547"/>
    <w:qFormat/>
    <w:rPr>
      <w:rFonts w:cs="Wingdings"/>
      <w:sz w:val="20"/>
    </w:rPr>
  </w:style>
  <w:style w:type="character" w:customStyle="1" w:styleId="ListLabel548">
    <w:name w:val="ListLabel 548"/>
    <w:qFormat/>
    <w:rPr>
      <w:rFonts w:cs="Wingdings"/>
      <w:sz w:val="20"/>
    </w:rPr>
  </w:style>
  <w:style w:type="character" w:customStyle="1" w:styleId="ListLabel549">
    <w:name w:val="ListLabel 549"/>
    <w:qFormat/>
    <w:rPr>
      <w:rFonts w:cs="Symbol"/>
      <w:sz w:val="28"/>
    </w:rPr>
  </w:style>
  <w:style w:type="character" w:customStyle="1" w:styleId="ListLabel550">
    <w:name w:val="ListLabel 550"/>
    <w:qFormat/>
    <w:rPr>
      <w:rFonts w:cs="Symbol"/>
      <w:sz w:val="28"/>
    </w:rPr>
  </w:style>
  <w:style w:type="character" w:customStyle="1" w:styleId="ListLabel551">
    <w:name w:val="ListLabel 551"/>
    <w:qFormat/>
    <w:rPr>
      <w:rFonts w:cs="Symbol"/>
      <w:sz w:val="28"/>
    </w:rPr>
  </w:style>
  <w:style w:type="character" w:customStyle="1" w:styleId="ListLabel552">
    <w:name w:val="ListLabel 552"/>
    <w:qFormat/>
    <w:rPr>
      <w:rFonts w:cs="Symbol"/>
      <w:sz w:val="28"/>
    </w:rPr>
  </w:style>
  <w:style w:type="character" w:customStyle="1" w:styleId="ListLabel553">
    <w:name w:val="ListLabel 553"/>
    <w:qFormat/>
    <w:rPr>
      <w:rFonts w:cs="Symbol"/>
      <w:sz w:val="28"/>
    </w:rPr>
  </w:style>
  <w:style w:type="character" w:customStyle="1" w:styleId="ListLabel554">
    <w:name w:val="ListLabel 554"/>
    <w:qFormat/>
    <w:rPr>
      <w:rFonts w:cs="Courier New"/>
      <w:sz w:val="20"/>
    </w:rPr>
  </w:style>
  <w:style w:type="character" w:customStyle="1" w:styleId="ListLabel555">
    <w:name w:val="ListLabel 555"/>
    <w:qFormat/>
    <w:rPr>
      <w:rFonts w:cs="Wingdings"/>
      <w:sz w:val="20"/>
    </w:rPr>
  </w:style>
  <w:style w:type="character" w:customStyle="1" w:styleId="ListLabel556">
    <w:name w:val="ListLabel 556"/>
    <w:qFormat/>
    <w:rPr>
      <w:rFonts w:cs="Wingdings"/>
      <w:sz w:val="20"/>
    </w:rPr>
  </w:style>
  <w:style w:type="character" w:customStyle="1" w:styleId="ListLabel557">
    <w:name w:val="ListLabel 557"/>
    <w:qFormat/>
    <w:rPr>
      <w:rFonts w:cs="Wingdings"/>
      <w:sz w:val="20"/>
    </w:rPr>
  </w:style>
  <w:style w:type="character" w:customStyle="1" w:styleId="ListLabel558">
    <w:name w:val="ListLabel 558"/>
    <w:qFormat/>
    <w:rPr>
      <w:rFonts w:cs="Wingdings"/>
      <w:sz w:val="20"/>
    </w:rPr>
  </w:style>
  <w:style w:type="character" w:customStyle="1" w:styleId="ListLabel559">
    <w:name w:val="ListLabel 559"/>
    <w:qFormat/>
    <w:rPr>
      <w:rFonts w:cs="Wingdings"/>
      <w:sz w:val="20"/>
    </w:rPr>
  </w:style>
  <w:style w:type="character" w:customStyle="1" w:styleId="ListLabel560">
    <w:name w:val="ListLabel 560"/>
    <w:qFormat/>
    <w:rPr>
      <w:rFonts w:cs="Wingdings"/>
      <w:sz w:val="20"/>
    </w:rPr>
  </w:style>
  <w:style w:type="character" w:customStyle="1" w:styleId="ListLabel561">
    <w:name w:val="ListLabel 561"/>
    <w:qFormat/>
    <w:rPr>
      <w:rFonts w:cs="Wingdings"/>
      <w:sz w:val="20"/>
    </w:rPr>
  </w:style>
  <w:style w:type="character" w:customStyle="1" w:styleId="ListLabel562">
    <w:name w:val="ListLabel 562"/>
    <w:qFormat/>
    <w:rPr>
      <w:rFonts w:cs="Symbol"/>
      <w:sz w:val="28"/>
    </w:rPr>
  </w:style>
  <w:style w:type="character" w:customStyle="1" w:styleId="ListLabel563">
    <w:name w:val="ListLabel 563"/>
    <w:qFormat/>
    <w:rPr>
      <w:rFonts w:cs="Courier New"/>
      <w:sz w:val="20"/>
    </w:rPr>
  </w:style>
  <w:style w:type="character" w:customStyle="1" w:styleId="ListLabel564">
    <w:name w:val="ListLabel 564"/>
    <w:qFormat/>
    <w:rPr>
      <w:rFonts w:cs="Wingdings"/>
      <w:sz w:val="20"/>
    </w:rPr>
  </w:style>
  <w:style w:type="character" w:customStyle="1" w:styleId="ListLabel565">
    <w:name w:val="ListLabel 565"/>
    <w:qFormat/>
    <w:rPr>
      <w:rFonts w:cs="Wingdings"/>
      <w:sz w:val="20"/>
    </w:rPr>
  </w:style>
  <w:style w:type="character" w:customStyle="1" w:styleId="ListLabel566">
    <w:name w:val="ListLabel 566"/>
    <w:qFormat/>
    <w:rPr>
      <w:rFonts w:cs="Wingdings"/>
      <w:sz w:val="20"/>
    </w:rPr>
  </w:style>
  <w:style w:type="character" w:customStyle="1" w:styleId="ListLabel567">
    <w:name w:val="ListLabel 567"/>
    <w:qFormat/>
    <w:rPr>
      <w:rFonts w:cs="Wingdings"/>
      <w:sz w:val="20"/>
    </w:rPr>
  </w:style>
  <w:style w:type="character" w:customStyle="1" w:styleId="ListLabel568">
    <w:name w:val="ListLabel 568"/>
    <w:qFormat/>
    <w:rPr>
      <w:rFonts w:cs="Wingdings"/>
      <w:sz w:val="20"/>
    </w:rPr>
  </w:style>
  <w:style w:type="character" w:customStyle="1" w:styleId="ListLabel569">
    <w:name w:val="ListLabel 569"/>
    <w:qFormat/>
    <w:rPr>
      <w:rFonts w:cs="Wingdings"/>
      <w:sz w:val="20"/>
    </w:rPr>
  </w:style>
  <w:style w:type="character" w:customStyle="1" w:styleId="ListLabel570">
    <w:name w:val="ListLabel 570"/>
    <w:qFormat/>
    <w:rPr>
      <w:rFonts w:cs="Wingdings"/>
      <w:sz w:val="20"/>
    </w:rPr>
  </w:style>
  <w:style w:type="character" w:customStyle="1" w:styleId="ListLabel571">
    <w:name w:val="ListLabel 571"/>
    <w:qFormat/>
    <w:rPr>
      <w:rFonts w:cs="Symbol"/>
      <w:sz w:val="28"/>
    </w:rPr>
  </w:style>
  <w:style w:type="character" w:customStyle="1" w:styleId="ListLabel572">
    <w:name w:val="ListLabel 572"/>
    <w:qFormat/>
    <w:rPr>
      <w:rFonts w:cs="Symbol"/>
      <w:sz w:val="28"/>
    </w:rPr>
  </w:style>
  <w:style w:type="character" w:customStyle="1" w:styleId="ListLabel573">
    <w:name w:val="ListLabel 573"/>
    <w:qFormat/>
    <w:rPr>
      <w:rFonts w:cs="Symbol"/>
      <w:sz w:val="28"/>
    </w:rPr>
  </w:style>
  <w:style w:type="character" w:customStyle="1" w:styleId="ListLabel574">
    <w:name w:val="ListLabel 574"/>
    <w:qFormat/>
    <w:rPr>
      <w:rFonts w:cs="Symbol"/>
      <w:sz w:val="28"/>
    </w:rPr>
  </w:style>
  <w:style w:type="character" w:customStyle="1" w:styleId="ListLabel575">
    <w:name w:val="ListLabel 575"/>
    <w:qFormat/>
    <w:rPr>
      <w:rFonts w:cs="Symbol"/>
      <w:sz w:val="28"/>
    </w:rPr>
  </w:style>
  <w:style w:type="character" w:customStyle="1" w:styleId="ListLabel576">
    <w:name w:val="ListLabel 576"/>
    <w:qFormat/>
    <w:rPr>
      <w:rFonts w:cs="Courier New"/>
      <w:sz w:val="20"/>
    </w:rPr>
  </w:style>
  <w:style w:type="character" w:customStyle="1" w:styleId="ListLabel577">
    <w:name w:val="ListLabel 577"/>
    <w:qFormat/>
    <w:rPr>
      <w:rFonts w:cs="Wingdings"/>
      <w:sz w:val="20"/>
    </w:rPr>
  </w:style>
  <w:style w:type="character" w:customStyle="1" w:styleId="ListLabel578">
    <w:name w:val="ListLabel 578"/>
    <w:qFormat/>
    <w:rPr>
      <w:rFonts w:cs="Wingdings"/>
      <w:sz w:val="20"/>
    </w:rPr>
  </w:style>
  <w:style w:type="character" w:customStyle="1" w:styleId="ListLabel579">
    <w:name w:val="ListLabel 579"/>
    <w:qFormat/>
    <w:rPr>
      <w:rFonts w:cs="Wingdings"/>
      <w:sz w:val="20"/>
    </w:rPr>
  </w:style>
  <w:style w:type="character" w:customStyle="1" w:styleId="ListLabel580">
    <w:name w:val="ListLabel 580"/>
    <w:qFormat/>
    <w:rPr>
      <w:rFonts w:cs="Wingdings"/>
      <w:sz w:val="20"/>
    </w:rPr>
  </w:style>
  <w:style w:type="character" w:customStyle="1" w:styleId="ListLabel581">
    <w:name w:val="ListLabel 581"/>
    <w:qFormat/>
    <w:rPr>
      <w:rFonts w:cs="Wingdings"/>
      <w:sz w:val="20"/>
    </w:rPr>
  </w:style>
  <w:style w:type="character" w:customStyle="1" w:styleId="ListLabel582">
    <w:name w:val="ListLabel 582"/>
    <w:qFormat/>
    <w:rPr>
      <w:rFonts w:cs="Wingdings"/>
      <w:sz w:val="20"/>
    </w:rPr>
  </w:style>
  <w:style w:type="character" w:customStyle="1" w:styleId="ListLabel583">
    <w:name w:val="ListLabel 583"/>
    <w:qFormat/>
    <w:rPr>
      <w:rFonts w:cs="Wingdings"/>
      <w:sz w:val="20"/>
    </w:rPr>
  </w:style>
  <w:style w:type="character" w:customStyle="1" w:styleId="ListLabel584">
    <w:name w:val="ListLabel 584"/>
    <w:qFormat/>
    <w:rPr>
      <w:rFonts w:cs="Symbol"/>
      <w:sz w:val="28"/>
    </w:rPr>
  </w:style>
  <w:style w:type="character" w:customStyle="1" w:styleId="ListLabel585">
    <w:name w:val="ListLabel 585"/>
    <w:qFormat/>
    <w:rPr>
      <w:rFonts w:cs="Courier New"/>
      <w:sz w:val="20"/>
    </w:rPr>
  </w:style>
  <w:style w:type="character" w:customStyle="1" w:styleId="ListLabel586">
    <w:name w:val="ListLabel 586"/>
    <w:qFormat/>
    <w:rPr>
      <w:rFonts w:cs="Wingdings"/>
      <w:sz w:val="20"/>
    </w:rPr>
  </w:style>
  <w:style w:type="character" w:customStyle="1" w:styleId="ListLabel587">
    <w:name w:val="ListLabel 587"/>
    <w:qFormat/>
    <w:rPr>
      <w:rFonts w:cs="Wingdings"/>
      <w:sz w:val="20"/>
    </w:rPr>
  </w:style>
  <w:style w:type="character" w:customStyle="1" w:styleId="ListLabel588">
    <w:name w:val="ListLabel 588"/>
    <w:qFormat/>
    <w:rPr>
      <w:rFonts w:cs="Wingdings"/>
      <w:sz w:val="20"/>
    </w:rPr>
  </w:style>
  <w:style w:type="character" w:customStyle="1" w:styleId="ListLabel589">
    <w:name w:val="ListLabel 589"/>
    <w:qFormat/>
    <w:rPr>
      <w:rFonts w:cs="Wingdings"/>
      <w:sz w:val="20"/>
    </w:rPr>
  </w:style>
  <w:style w:type="character" w:customStyle="1" w:styleId="ListLabel590">
    <w:name w:val="ListLabel 590"/>
    <w:qFormat/>
    <w:rPr>
      <w:rFonts w:cs="Wingdings"/>
      <w:sz w:val="20"/>
    </w:rPr>
  </w:style>
  <w:style w:type="character" w:customStyle="1" w:styleId="ListLabel591">
    <w:name w:val="ListLabel 591"/>
    <w:qFormat/>
    <w:rPr>
      <w:rFonts w:cs="Wingdings"/>
      <w:sz w:val="20"/>
    </w:rPr>
  </w:style>
  <w:style w:type="character" w:customStyle="1" w:styleId="ListLabel592">
    <w:name w:val="ListLabel 592"/>
    <w:qFormat/>
    <w:rPr>
      <w:rFonts w:cs="Wingdings"/>
      <w:sz w:val="20"/>
    </w:rPr>
  </w:style>
  <w:style w:type="character" w:customStyle="1" w:styleId="ListLabel593">
    <w:name w:val="ListLabel 593"/>
    <w:qFormat/>
    <w:rPr>
      <w:rFonts w:cs="Symbol"/>
      <w:sz w:val="28"/>
    </w:rPr>
  </w:style>
  <w:style w:type="character" w:customStyle="1" w:styleId="ListLabel594">
    <w:name w:val="ListLabel 594"/>
    <w:qFormat/>
    <w:rPr>
      <w:rFonts w:cs="Symbol"/>
      <w:sz w:val="28"/>
    </w:rPr>
  </w:style>
  <w:style w:type="character" w:customStyle="1" w:styleId="ListLabel595">
    <w:name w:val="ListLabel 595"/>
    <w:qFormat/>
    <w:rPr>
      <w:rFonts w:cs="Symbol"/>
      <w:sz w:val="28"/>
    </w:rPr>
  </w:style>
  <w:style w:type="character" w:customStyle="1" w:styleId="ListLabel596">
    <w:name w:val="ListLabel 596"/>
    <w:qFormat/>
    <w:rPr>
      <w:rFonts w:cs="Symbol"/>
      <w:sz w:val="28"/>
    </w:rPr>
  </w:style>
  <w:style w:type="character" w:customStyle="1" w:styleId="ListLabel597">
    <w:name w:val="ListLabel 597"/>
    <w:qFormat/>
    <w:rPr>
      <w:rFonts w:cs="Symbol"/>
      <w:sz w:val="28"/>
    </w:rPr>
  </w:style>
  <w:style w:type="character" w:customStyle="1" w:styleId="ListLabel598">
    <w:name w:val="ListLabel 598"/>
    <w:qFormat/>
    <w:rPr>
      <w:rFonts w:cs="Courier New"/>
      <w:sz w:val="20"/>
    </w:rPr>
  </w:style>
  <w:style w:type="character" w:customStyle="1" w:styleId="ListLabel599">
    <w:name w:val="ListLabel 599"/>
    <w:qFormat/>
    <w:rPr>
      <w:rFonts w:cs="Wingdings"/>
      <w:sz w:val="20"/>
    </w:rPr>
  </w:style>
  <w:style w:type="character" w:customStyle="1" w:styleId="ListLabel600">
    <w:name w:val="ListLabel 600"/>
    <w:qFormat/>
    <w:rPr>
      <w:rFonts w:cs="Wingdings"/>
      <w:sz w:val="20"/>
    </w:rPr>
  </w:style>
  <w:style w:type="character" w:customStyle="1" w:styleId="ListLabel601">
    <w:name w:val="ListLabel 601"/>
    <w:qFormat/>
    <w:rPr>
      <w:rFonts w:cs="Wingdings"/>
      <w:sz w:val="20"/>
    </w:rPr>
  </w:style>
  <w:style w:type="character" w:customStyle="1" w:styleId="ListLabel602">
    <w:name w:val="ListLabel 602"/>
    <w:qFormat/>
    <w:rPr>
      <w:rFonts w:cs="Wingdings"/>
      <w:sz w:val="20"/>
    </w:rPr>
  </w:style>
  <w:style w:type="character" w:customStyle="1" w:styleId="ListLabel603">
    <w:name w:val="ListLabel 603"/>
    <w:qFormat/>
    <w:rPr>
      <w:rFonts w:cs="Wingdings"/>
      <w:sz w:val="20"/>
    </w:rPr>
  </w:style>
  <w:style w:type="character" w:customStyle="1" w:styleId="ListLabel604">
    <w:name w:val="ListLabel 604"/>
    <w:qFormat/>
    <w:rPr>
      <w:rFonts w:cs="Wingdings"/>
      <w:sz w:val="20"/>
    </w:rPr>
  </w:style>
  <w:style w:type="character" w:customStyle="1" w:styleId="ListLabel605">
    <w:name w:val="ListLabel 605"/>
    <w:qFormat/>
    <w:rPr>
      <w:rFonts w:cs="Wingdings"/>
      <w:sz w:val="20"/>
    </w:rPr>
  </w:style>
  <w:style w:type="character" w:customStyle="1" w:styleId="ListLabel606">
    <w:name w:val="ListLabel 606"/>
    <w:qFormat/>
    <w:rPr>
      <w:rFonts w:cs="Symbol"/>
      <w:sz w:val="28"/>
    </w:rPr>
  </w:style>
  <w:style w:type="character" w:customStyle="1" w:styleId="ListLabel607">
    <w:name w:val="ListLabel 607"/>
    <w:qFormat/>
    <w:rPr>
      <w:rFonts w:cs="Courier New"/>
      <w:sz w:val="20"/>
    </w:rPr>
  </w:style>
  <w:style w:type="character" w:customStyle="1" w:styleId="ListLabel608">
    <w:name w:val="ListLabel 608"/>
    <w:qFormat/>
    <w:rPr>
      <w:rFonts w:cs="Wingdings"/>
      <w:sz w:val="20"/>
    </w:rPr>
  </w:style>
  <w:style w:type="character" w:customStyle="1" w:styleId="ListLabel609">
    <w:name w:val="ListLabel 609"/>
    <w:qFormat/>
    <w:rPr>
      <w:rFonts w:cs="Wingdings"/>
      <w:sz w:val="20"/>
    </w:rPr>
  </w:style>
  <w:style w:type="character" w:customStyle="1" w:styleId="ListLabel610">
    <w:name w:val="ListLabel 610"/>
    <w:qFormat/>
    <w:rPr>
      <w:rFonts w:cs="Wingdings"/>
      <w:sz w:val="20"/>
    </w:rPr>
  </w:style>
  <w:style w:type="character" w:customStyle="1" w:styleId="ListLabel611">
    <w:name w:val="ListLabel 611"/>
    <w:qFormat/>
    <w:rPr>
      <w:rFonts w:cs="Wingdings"/>
      <w:sz w:val="20"/>
    </w:rPr>
  </w:style>
  <w:style w:type="character" w:customStyle="1" w:styleId="ListLabel612">
    <w:name w:val="ListLabel 612"/>
    <w:qFormat/>
    <w:rPr>
      <w:rFonts w:cs="Wingdings"/>
      <w:sz w:val="20"/>
    </w:rPr>
  </w:style>
  <w:style w:type="character" w:customStyle="1" w:styleId="ListLabel613">
    <w:name w:val="ListLabel 613"/>
    <w:qFormat/>
    <w:rPr>
      <w:rFonts w:cs="Wingdings"/>
      <w:sz w:val="20"/>
    </w:rPr>
  </w:style>
  <w:style w:type="character" w:customStyle="1" w:styleId="ListLabel614">
    <w:name w:val="ListLabel 614"/>
    <w:qFormat/>
    <w:rPr>
      <w:rFonts w:cs="Wingdings"/>
      <w:sz w:val="20"/>
    </w:rPr>
  </w:style>
  <w:style w:type="character" w:customStyle="1" w:styleId="ListLabel615">
    <w:name w:val="ListLabel 615"/>
    <w:qFormat/>
    <w:rPr>
      <w:rFonts w:cs="Symbol"/>
      <w:sz w:val="28"/>
    </w:rPr>
  </w:style>
  <w:style w:type="character" w:customStyle="1" w:styleId="ListLabel616">
    <w:name w:val="ListLabel 616"/>
    <w:qFormat/>
    <w:rPr>
      <w:rFonts w:cs="Symbol"/>
      <w:sz w:val="28"/>
    </w:rPr>
  </w:style>
  <w:style w:type="character" w:customStyle="1" w:styleId="ListLabel617">
    <w:name w:val="ListLabel 617"/>
    <w:qFormat/>
    <w:rPr>
      <w:rFonts w:cs="Symbol"/>
      <w:sz w:val="28"/>
    </w:rPr>
  </w:style>
  <w:style w:type="character" w:customStyle="1" w:styleId="ListLabel618">
    <w:name w:val="ListLabel 618"/>
    <w:qFormat/>
    <w:rPr>
      <w:rFonts w:cs="Symbol"/>
      <w:sz w:val="28"/>
    </w:rPr>
  </w:style>
  <w:style w:type="character" w:customStyle="1" w:styleId="ListLabel619">
    <w:name w:val="ListLabel 619"/>
    <w:qFormat/>
    <w:rPr>
      <w:rFonts w:cs="Symbol"/>
      <w:sz w:val="28"/>
    </w:rPr>
  </w:style>
  <w:style w:type="character" w:customStyle="1" w:styleId="ListLabel620">
    <w:name w:val="ListLabel 620"/>
    <w:qFormat/>
    <w:rPr>
      <w:rFonts w:cs="Courier New"/>
      <w:sz w:val="20"/>
    </w:rPr>
  </w:style>
  <w:style w:type="character" w:customStyle="1" w:styleId="ListLabel621">
    <w:name w:val="ListLabel 621"/>
    <w:qFormat/>
    <w:rPr>
      <w:rFonts w:cs="Wingdings"/>
      <w:sz w:val="20"/>
    </w:rPr>
  </w:style>
  <w:style w:type="character" w:customStyle="1" w:styleId="ListLabel622">
    <w:name w:val="ListLabel 622"/>
    <w:qFormat/>
    <w:rPr>
      <w:rFonts w:cs="Wingdings"/>
      <w:sz w:val="20"/>
    </w:rPr>
  </w:style>
  <w:style w:type="character" w:customStyle="1" w:styleId="ListLabel623">
    <w:name w:val="ListLabel 623"/>
    <w:qFormat/>
    <w:rPr>
      <w:rFonts w:cs="Wingdings"/>
      <w:sz w:val="20"/>
    </w:rPr>
  </w:style>
  <w:style w:type="character" w:customStyle="1" w:styleId="ListLabel624">
    <w:name w:val="ListLabel 624"/>
    <w:qFormat/>
    <w:rPr>
      <w:rFonts w:cs="Wingdings"/>
      <w:sz w:val="20"/>
    </w:rPr>
  </w:style>
  <w:style w:type="character" w:customStyle="1" w:styleId="ListLabel625">
    <w:name w:val="ListLabel 625"/>
    <w:qFormat/>
    <w:rPr>
      <w:rFonts w:cs="Wingdings"/>
      <w:sz w:val="20"/>
    </w:rPr>
  </w:style>
  <w:style w:type="character" w:customStyle="1" w:styleId="ListLabel626">
    <w:name w:val="ListLabel 626"/>
    <w:qFormat/>
    <w:rPr>
      <w:rFonts w:cs="Wingdings"/>
      <w:sz w:val="20"/>
    </w:rPr>
  </w:style>
  <w:style w:type="character" w:customStyle="1" w:styleId="ListLabel627">
    <w:name w:val="ListLabel 627"/>
    <w:qFormat/>
    <w:rPr>
      <w:rFonts w:cs="Wingdings"/>
      <w:sz w:val="20"/>
    </w:rPr>
  </w:style>
  <w:style w:type="character" w:customStyle="1" w:styleId="ListLabel628">
    <w:name w:val="ListLabel 628"/>
    <w:qFormat/>
    <w:rPr>
      <w:rFonts w:cs="Symbol"/>
      <w:sz w:val="28"/>
    </w:rPr>
  </w:style>
  <w:style w:type="character" w:customStyle="1" w:styleId="ListLabel629">
    <w:name w:val="ListLabel 629"/>
    <w:qFormat/>
    <w:rPr>
      <w:rFonts w:cs="Courier New"/>
      <w:sz w:val="20"/>
    </w:rPr>
  </w:style>
  <w:style w:type="character" w:customStyle="1" w:styleId="ListLabel630">
    <w:name w:val="ListLabel 630"/>
    <w:qFormat/>
    <w:rPr>
      <w:rFonts w:cs="Wingdings"/>
      <w:sz w:val="20"/>
    </w:rPr>
  </w:style>
  <w:style w:type="character" w:customStyle="1" w:styleId="ListLabel631">
    <w:name w:val="ListLabel 631"/>
    <w:qFormat/>
    <w:rPr>
      <w:rFonts w:cs="Wingdings"/>
      <w:sz w:val="20"/>
    </w:rPr>
  </w:style>
  <w:style w:type="character" w:customStyle="1" w:styleId="ListLabel632">
    <w:name w:val="ListLabel 632"/>
    <w:qFormat/>
    <w:rPr>
      <w:rFonts w:cs="Wingdings"/>
      <w:sz w:val="20"/>
    </w:rPr>
  </w:style>
  <w:style w:type="character" w:customStyle="1" w:styleId="ListLabel633">
    <w:name w:val="ListLabel 633"/>
    <w:qFormat/>
    <w:rPr>
      <w:rFonts w:cs="Wingdings"/>
      <w:sz w:val="20"/>
    </w:rPr>
  </w:style>
  <w:style w:type="character" w:customStyle="1" w:styleId="ListLabel634">
    <w:name w:val="ListLabel 634"/>
    <w:qFormat/>
    <w:rPr>
      <w:rFonts w:cs="Wingdings"/>
      <w:sz w:val="20"/>
    </w:rPr>
  </w:style>
  <w:style w:type="character" w:customStyle="1" w:styleId="ListLabel635">
    <w:name w:val="ListLabel 635"/>
    <w:qFormat/>
    <w:rPr>
      <w:rFonts w:cs="Wingdings"/>
      <w:sz w:val="20"/>
    </w:rPr>
  </w:style>
  <w:style w:type="character" w:customStyle="1" w:styleId="ListLabel636">
    <w:name w:val="ListLabel 636"/>
    <w:qFormat/>
    <w:rPr>
      <w:rFonts w:cs="Wingdings"/>
      <w:sz w:val="20"/>
    </w:rPr>
  </w:style>
  <w:style w:type="character" w:customStyle="1" w:styleId="ListLabel637">
    <w:name w:val="ListLabel 637"/>
    <w:qFormat/>
    <w:rPr>
      <w:rFonts w:cs="Symbol"/>
      <w:sz w:val="28"/>
    </w:rPr>
  </w:style>
  <w:style w:type="character" w:customStyle="1" w:styleId="ListLabel638">
    <w:name w:val="ListLabel 638"/>
    <w:qFormat/>
    <w:rPr>
      <w:rFonts w:cs="Symbol"/>
      <w:sz w:val="28"/>
    </w:rPr>
  </w:style>
  <w:style w:type="character" w:customStyle="1" w:styleId="ListLabel639">
    <w:name w:val="ListLabel 639"/>
    <w:qFormat/>
    <w:rPr>
      <w:rFonts w:cs="Symbol"/>
      <w:sz w:val="28"/>
    </w:rPr>
  </w:style>
  <w:style w:type="character" w:customStyle="1" w:styleId="ListLabel640">
    <w:name w:val="ListLabel 640"/>
    <w:qFormat/>
    <w:rPr>
      <w:rFonts w:cs="Symbol"/>
      <w:sz w:val="28"/>
    </w:rPr>
  </w:style>
  <w:style w:type="character" w:customStyle="1" w:styleId="ListLabel641">
    <w:name w:val="ListLabel 641"/>
    <w:qFormat/>
    <w:rPr>
      <w:rFonts w:cs="Symbol"/>
      <w:sz w:val="28"/>
    </w:rPr>
  </w:style>
  <w:style w:type="character" w:customStyle="1" w:styleId="ListLabel642">
    <w:name w:val="ListLabel 642"/>
    <w:qFormat/>
    <w:rPr>
      <w:rFonts w:cs="Courier New"/>
      <w:sz w:val="20"/>
    </w:rPr>
  </w:style>
  <w:style w:type="character" w:customStyle="1" w:styleId="ListLabel643">
    <w:name w:val="ListLabel 643"/>
    <w:qFormat/>
    <w:rPr>
      <w:rFonts w:cs="Wingdings"/>
      <w:sz w:val="20"/>
    </w:rPr>
  </w:style>
  <w:style w:type="character" w:customStyle="1" w:styleId="ListLabel644">
    <w:name w:val="ListLabel 644"/>
    <w:qFormat/>
    <w:rPr>
      <w:rFonts w:cs="Wingdings"/>
      <w:sz w:val="20"/>
    </w:rPr>
  </w:style>
  <w:style w:type="character" w:customStyle="1" w:styleId="ListLabel645">
    <w:name w:val="ListLabel 645"/>
    <w:qFormat/>
    <w:rPr>
      <w:rFonts w:cs="Wingdings"/>
      <w:sz w:val="20"/>
    </w:rPr>
  </w:style>
  <w:style w:type="character" w:customStyle="1" w:styleId="ListLabel646">
    <w:name w:val="ListLabel 646"/>
    <w:qFormat/>
    <w:rPr>
      <w:rFonts w:cs="Wingdings"/>
      <w:sz w:val="20"/>
    </w:rPr>
  </w:style>
  <w:style w:type="character" w:customStyle="1" w:styleId="ListLabel647">
    <w:name w:val="ListLabel 647"/>
    <w:qFormat/>
    <w:rPr>
      <w:rFonts w:cs="Wingdings"/>
      <w:sz w:val="20"/>
    </w:rPr>
  </w:style>
  <w:style w:type="character" w:customStyle="1" w:styleId="ListLabel648">
    <w:name w:val="ListLabel 648"/>
    <w:qFormat/>
    <w:rPr>
      <w:rFonts w:cs="Wingdings"/>
      <w:sz w:val="20"/>
    </w:rPr>
  </w:style>
  <w:style w:type="character" w:customStyle="1" w:styleId="ListLabel649">
    <w:name w:val="ListLabel 649"/>
    <w:qFormat/>
    <w:rPr>
      <w:rFonts w:cs="Wingdings"/>
      <w:sz w:val="20"/>
    </w:rPr>
  </w:style>
  <w:style w:type="character" w:customStyle="1" w:styleId="ListLabel650">
    <w:name w:val="ListLabel 650"/>
    <w:qFormat/>
    <w:rPr>
      <w:rFonts w:cs="Symbol"/>
      <w:sz w:val="28"/>
    </w:rPr>
  </w:style>
  <w:style w:type="character" w:customStyle="1" w:styleId="ListLabel651">
    <w:name w:val="ListLabel 651"/>
    <w:qFormat/>
    <w:rPr>
      <w:rFonts w:cs="Courier New"/>
      <w:sz w:val="20"/>
    </w:rPr>
  </w:style>
  <w:style w:type="character" w:customStyle="1" w:styleId="ListLabel652">
    <w:name w:val="ListLabel 652"/>
    <w:qFormat/>
    <w:rPr>
      <w:rFonts w:cs="Wingdings"/>
      <w:sz w:val="20"/>
    </w:rPr>
  </w:style>
  <w:style w:type="character" w:customStyle="1" w:styleId="ListLabel653">
    <w:name w:val="ListLabel 653"/>
    <w:qFormat/>
    <w:rPr>
      <w:rFonts w:cs="Wingdings"/>
      <w:sz w:val="20"/>
    </w:rPr>
  </w:style>
  <w:style w:type="character" w:customStyle="1" w:styleId="ListLabel654">
    <w:name w:val="ListLabel 654"/>
    <w:qFormat/>
    <w:rPr>
      <w:rFonts w:cs="Wingdings"/>
      <w:sz w:val="20"/>
    </w:rPr>
  </w:style>
  <w:style w:type="character" w:customStyle="1" w:styleId="ListLabel655">
    <w:name w:val="ListLabel 655"/>
    <w:qFormat/>
    <w:rPr>
      <w:rFonts w:cs="Wingdings"/>
      <w:sz w:val="20"/>
    </w:rPr>
  </w:style>
  <w:style w:type="character" w:customStyle="1" w:styleId="ListLabel656">
    <w:name w:val="ListLabel 656"/>
    <w:qFormat/>
    <w:rPr>
      <w:rFonts w:cs="Wingdings"/>
      <w:sz w:val="20"/>
    </w:rPr>
  </w:style>
  <w:style w:type="character" w:customStyle="1" w:styleId="ListLabel657">
    <w:name w:val="ListLabel 657"/>
    <w:qFormat/>
    <w:rPr>
      <w:rFonts w:cs="Wingdings"/>
      <w:sz w:val="20"/>
    </w:rPr>
  </w:style>
  <w:style w:type="character" w:customStyle="1" w:styleId="ListLabel658">
    <w:name w:val="ListLabel 658"/>
    <w:qFormat/>
    <w:rPr>
      <w:rFonts w:cs="Wingdings"/>
      <w:sz w:val="20"/>
    </w:rPr>
  </w:style>
  <w:style w:type="character" w:customStyle="1" w:styleId="ListLabel659">
    <w:name w:val="ListLabel 659"/>
    <w:qFormat/>
    <w:rPr>
      <w:rFonts w:cs="Symbol"/>
      <w:sz w:val="28"/>
    </w:rPr>
  </w:style>
  <w:style w:type="character" w:customStyle="1" w:styleId="ListLabel660">
    <w:name w:val="ListLabel 660"/>
    <w:qFormat/>
    <w:rPr>
      <w:rFonts w:cs="Symbol"/>
      <w:sz w:val="28"/>
    </w:rPr>
  </w:style>
  <w:style w:type="character" w:customStyle="1" w:styleId="ListLabel661">
    <w:name w:val="ListLabel 661"/>
    <w:qFormat/>
    <w:rPr>
      <w:rFonts w:cs="Symbol"/>
      <w:sz w:val="28"/>
    </w:rPr>
  </w:style>
  <w:style w:type="character" w:customStyle="1" w:styleId="ListLabel662">
    <w:name w:val="ListLabel 662"/>
    <w:qFormat/>
    <w:rPr>
      <w:rFonts w:cs="Symbol"/>
      <w:sz w:val="28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jc w:val="center"/>
    </w:pPr>
    <w:rPr>
      <w:sz w:val="20"/>
      <w:szCs w:val="20"/>
    </w:rPr>
  </w:style>
  <w:style w:type="paragraph" w:styleId="a9">
    <w:name w:val="List"/>
    <w:basedOn w:val="a8"/>
    <w:rPr>
      <w:rFonts w:cs="Mangal"/>
    </w:rPr>
  </w:style>
  <w:style w:type="paragraph" w:styleId="aa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ac">
    <w:name w:val="Заглавие"/>
    <w:basedOn w:val="a"/>
    <w:pPr>
      <w:jc w:val="center"/>
    </w:pPr>
    <w:rPr>
      <w:b/>
      <w:szCs w:val="20"/>
    </w:rPr>
  </w:style>
  <w:style w:type="paragraph" w:styleId="ad">
    <w:name w:val="Body Text Indent"/>
    <w:basedOn w:val="a"/>
    <w:pPr>
      <w:spacing w:after="120"/>
      <w:ind w:left="283"/>
    </w:pPr>
  </w:style>
  <w:style w:type="paragraph" w:styleId="23">
    <w:name w:val="Body Text 2"/>
    <w:basedOn w:val="a"/>
    <w:qFormat/>
    <w:pPr>
      <w:spacing w:after="120" w:line="480" w:lineRule="auto"/>
    </w:pPr>
  </w:style>
  <w:style w:type="paragraph" w:styleId="30">
    <w:name w:val="Body Text Indent 3"/>
    <w:basedOn w:val="a"/>
    <w:qFormat/>
    <w:pPr>
      <w:ind w:firstLine="993"/>
      <w:jc w:val="both"/>
    </w:pPr>
    <w:rPr>
      <w:szCs w:val="20"/>
    </w:rPr>
  </w:style>
  <w:style w:type="paragraph" w:styleId="ae">
    <w:name w:val="No Spacing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BodyText2">
    <w:name w:val="Основной текст с отступом.Основной текст без отступа.Body Text 2"/>
    <w:basedOn w:val="a"/>
    <w:qFormat/>
    <w:pPr>
      <w:ind w:firstLine="993"/>
      <w:jc w:val="both"/>
    </w:pPr>
    <w:rPr>
      <w:sz w:val="28"/>
      <w:szCs w:val="20"/>
    </w:rPr>
  </w:style>
  <w:style w:type="paragraph" w:styleId="24">
    <w:name w:val="Body Text Indent 2"/>
    <w:basedOn w:val="a"/>
    <w:qFormat/>
    <w:pPr>
      <w:ind w:firstLine="720"/>
      <w:jc w:val="both"/>
    </w:pPr>
    <w:rPr>
      <w:sz w:val="27"/>
    </w:rPr>
  </w:style>
  <w:style w:type="paragraph" w:customStyle="1" w:styleId="western">
    <w:name w:val="western"/>
    <w:basedOn w:val="a"/>
    <w:qFormat/>
    <w:pPr>
      <w:spacing w:before="280"/>
      <w:jc w:val="center"/>
    </w:pPr>
    <w:rPr>
      <w:color w:val="000000"/>
      <w:sz w:val="20"/>
      <w:szCs w:val="20"/>
    </w:rPr>
  </w:style>
  <w:style w:type="paragraph" w:styleId="af">
    <w:name w:val="Normal (Web)"/>
    <w:basedOn w:val="a"/>
    <w:qFormat/>
    <w:pPr>
      <w:spacing w:before="280" w:after="119"/>
    </w:pPr>
    <w:rPr>
      <w:color w:val="000000"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styleId="af1">
    <w:name w:val="Balloon Text"/>
    <w:basedOn w:val="a"/>
    <w:uiPriority w:val="99"/>
    <w:semiHidden/>
    <w:unhideWhenUsed/>
    <w:qFormat/>
    <w:rsid w:val="00546A29"/>
    <w:rPr>
      <w:rFonts w:ascii="Tahoma" w:hAnsi="Tahoma" w:cs="Tahoma"/>
      <w:sz w:val="16"/>
      <w:szCs w:val="16"/>
    </w:rPr>
  </w:style>
  <w:style w:type="paragraph" w:customStyle="1" w:styleId="af2">
    <w:name w:val="Содержимое врезки"/>
    <w:basedOn w:val="a"/>
    <w:qFormat/>
  </w:style>
  <w:style w:type="paragraph" w:customStyle="1" w:styleId="af3">
    <w:name w:val="Содержимое таблицы"/>
    <w:basedOn w:val="a"/>
    <w:qFormat/>
  </w:style>
  <w:style w:type="paragraph" w:customStyle="1" w:styleId="af4">
    <w:name w:val="Заголовок таблицы"/>
    <w:basedOn w:val="af3"/>
    <w:qFormat/>
  </w:style>
  <w:style w:type="numbering" w:customStyle="1" w:styleId="WW8Num6">
    <w:name w:val="WW8Num6"/>
  </w:style>
  <w:style w:type="numbering" w:customStyle="1" w:styleId="WW8Num4">
    <w:name w:val="WW8Num4"/>
  </w:style>
  <w:style w:type="numbering" w:customStyle="1" w:styleId="WW8Num3">
    <w:name w:val="WW8Num3"/>
  </w:style>
  <w:style w:type="numbering" w:customStyle="1" w:styleId="WW8Num2">
    <w:name w:val="WW8Num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3790</Words>
  <Characters>21606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2019-05-08T04:01:00Z</cp:lastPrinted>
  <dcterms:created xsi:type="dcterms:W3CDTF">2019-05-17T11:05:00Z</dcterms:created>
  <dcterms:modified xsi:type="dcterms:W3CDTF">2019-05-22T03:39:00Z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